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518" w:rsidRDefault="00C7066F" w:rsidP="00C7066F">
      <w:pPr>
        <w:contextualSpacing/>
        <w:jc w:val="center"/>
        <w:rPr>
          <w:b/>
          <w:bCs/>
        </w:rPr>
      </w:pPr>
      <w:r w:rsidRPr="00C7066F">
        <w:rPr>
          <w:b/>
          <w:bCs/>
        </w:rPr>
        <w:t xml:space="preserve">Методические рекомендации по оформлению наградного листа </w:t>
      </w:r>
    </w:p>
    <w:p w:rsidR="00C7066F" w:rsidRPr="00C7066F" w:rsidRDefault="00C7066F" w:rsidP="00C7066F">
      <w:pPr>
        <w:contextualSpacing/>
        <w:jc w:val="center"/>
        <w:rPr>
          <w:b/>
          <w:bCs/>
        </w:rPr>
      </w:pPr>
      <w:r>
        <w:rPr>
          <w:b/>
          <w:bCs/>
        </w:rPr>
        <w:t>к</w:t>
      </w:r>
      <w:r w:rsidR="00802518">
        <w:rPr>
          <w:b/>
          <w:bCs/>
        </w:rPr>
        <w:t xml:space="preserve"> </w:t>
      </w:r>
      <w:r w:rsidRPr="00C7066F">
        <w:rPr>
          <w:b/>
          <w:bCs/>
        </w:rPr>
        <w:t>медали «Материнская доблесть»</w:t>
      </w:r>
    </w:p>
    <w:p w:rsidR="00C7066F" w:rsidRPr="00C7066F" w:rsidRDefault="00C7066F" w:rsidP="00C7066F">
      <w:pPr>
        <w:rPr>
          <w:b/>
          <w:bCs/>
        </w:rPr>
      </w:pPr>
    </w:p>
    <w:p w:rsidR="00FD5013" w:rsidRDefault="00C7066F" w:rsidP="00C7066F">
      <w:pPr>
        <w:ind w:firstLine="708"/>
        <w:contextualSpacing/>
      </w:pPr>
      <w:r w:rsidRPr="00C7066F">
        <w:t>Согласно Указу Губернатора Пензенской области № 77 от 27.10.2022 «О мерах по выполнению закона Пензенско</w:t>
      </w:r>
      <w:r w:rsidR="00F3280E">
        <w:t>й области от 2</w:t>
      </w:r>
      <w:r w:rsidR="00222612">
        <w:t>4</w:t>
      </w:r>
      <w:r w:rsidR="00F3280E">
        <w:t>.0</w:t>
      </w:r>
      <w:r w:rsidR="00222612">
        <w:t>4</w:t>
      </w:r>
      <w:r w:rsidR="00F3280E">
        <w:t>.202</w:t>
      </w:r>
      <w:r w:rsidR="00222612">
        <w:t>6</w:t>
      </w:r>
      <w:r w:rsidR="00F3280E">
        <w:t xml:space="preserve"> № </w:t>
      </w:r>
      <w:r w:rsidR="00222612">
        <w:t>4749</w:t>
      </w:r>
      <w:r w:rsidR="002970F7">
        <w:t xml:space="preserve"> </w:t>
      </w:r>
      <w:r w:rsidR="00F3280E">
        <w:t>-</w:t>
      </w:r>
      <w:r w:rsidR="002970F7">
        <w:t xml:space="preserve"> </w:t>
      </w:r>
      <w:r w:rsidRPr="00C7066F">
        <w:t>ЗПО «О наградах Пензенской области» утвержден порядок представления к награждению наградами Пензенской области и наградной лист к медали «Материнская доблесть»</w:t>
      </w:r>
      <w:r w:rsidR="00F3280E">
        <w:t xml:space="preserve">                      </w:t>
      </w:r>
      <w:r w:rsidRPr="00C7066F">
        <w:t xml:space="preserve"> (приложение № 2). </w:t>
      </w:r>
    </w:p>
    <w:p w:rsidR="00162081" w:rsidRDefault="00AA2E42" w:rsidP="00C7066F">
      <w:pPr>
        <w:ind w:firstLine="708"/>
        <w:contextualSpacing/>
      </w:pPr>
      <w:r w:rsidRPr="00C7066F">
        <w:t>Наградные листы оформляются с использованием печатающих устройств и электронно</w:t>
      </w:r>
      <w:r w:rsidR="00F3280E">
        <w:t>-</w:t>
      </w:r>
      <w:r w:rsidRPr="00C7066F">
        <w:t xml:space="preserve">вычислительной техники. При заполнении наградного листа НЕ ДОПУСКАЮТСЯ какие-либо сокращения, аббревиатуры, неточности и исправления. Наградные листы печатаются с использованием текстового редактора </w:t>
      </w:r>
      <w:proofErr w:type="spellStart"/>
      <w:r w:rsidRPr="00C7066F">
        <w:t>Microsoft</w:t>
      </w:r>
      <w:proofErr w:type="spellEnd"/>
      <w:r w:rsidRPr="00C7066F">
        <w:t xml:space="preserve"> </w:t>
      </w:r>
      <w:proofErr w:type="spellStart"/>
      <w:r w:rsidRPr="00C7066F">
        <w:t>Word</w:t>
      </w:r>
      <w:proofErr w:type="spellEnd"/>
      <w:r w:rsidRPr="00C7066F">
        <w:t xml:space="preserve"> шрифтом </w:t>
      </w:r>
      <w:proofErr w:type="spellStart"/>
      <w:r w:rsidRPr="00C7066F">
        <w:t>Times</w:t>
      </w:r>
      <w:proofErr w:type="spellEnd"/>
      <w:r w:rsidRPr="00C7066F">
        <w:t xml:space="preserve"> </w:t>
      </w:r>
      <w:proofErr w:type="spellStart"/>
      <w:r w:rsidRPr="00C7066F">
        <w:t>New</w:t>
      </w:r>
      <w:proofErr w:type="spellEnd"/>
      <w:r w:rsidRPr="00C7066F">
        <w:t xml:space="preserve"> </w:t>
      </w:r>
      <w:proofErr w:type="spellStart"/>
      <w:r w:rsidRPr="00C7066F">
        <w:t>Roman</w:t>
      </w:r>
      <w:proofErr w:type="spellEnd"/>
      <w:r w:rsidRPr="00C7066F">
        <w:t xml:space="preserve"> размера № 12</w:t>
      </w:r>
      <w:r w:rsidR="002970F7">
        <w:t xml:space="preserve"> </w:t>
      </w:r>
      <w:r w:rsidRPr="00C7066F">
        <w:t>-</w:t>
      </w:r>
      <w:r w:rsidR="002970F7">
        <w:t xml:space="preserve"> </w:t>
      </w:r>
      <w:r w:rsidRPr="00C7066F">
        <w:t>14</w:t>
      </w:r>
      <w:r w:rsidR="00F3280E">
        <w:t xml:space="preserve"> (один размер по всему наградному листу)</w:t>
      </w:r>
      <w:r w:rsidR="00C7066F">
        <w:t>.</w:t>
      </w:r>
    </w:p>
    <w:p w:rsidR="00C7066F" w:rsidRDefault="00C7066F" w:rsidP="00C7066F">
      <w:pPr>
        <w:ind w:firstLine="709"/>
        <w:contextualSpacing/>
      </w:pPr>
      <w:r w:rsidRPr="00C7066F">
        <w:t xml:space="preserve">В наградном </w:t>
      </w:r>
      <w:proofErr w:type="gramStart"/>
      <w:r w:rsidRPr="00C7066F">
        <w:t>листе</w:t>
      </w:r>
      <w:proofErr w:type="gramEnd"/>
      <w:r w:rsidRPr="00C7066F">
        <w:t xml:space="preserve"> в соответствующих графах указываются следующие сведения:</w:t>
      </w:r>
    </w:p>
    <w:p w:rsidR="00C7066F" w:rsidRDefault="00C7066F" w:rsidP="00C7066F">
      <w:pPr>
        <w:ind w:firstLine="709"/>
        <w:contextualSpacing/>
      </w:pPr>
      <w:r>
        <w:t xml:space="preserve">1. </w:t>
      </w:r>
      <w:r w:rsidRPr="00C7066F">
        <w:t>Фамилия, имя, отчество</w:t>
      </w:r>
      <w:r w:rsidRPr="00C7066F">
        <w:rPr>
          <w:b/>
          <w:i/>
        </w:rPr>
        <w:t xml:space="preserve"> </w:t>
      </w:r>
      <w:r w:rsidRPr="00C7066F">
        <w:t>награждаемого на основании паспорта полностью в именительном падеже, без сокращений или замены имени и отечества инициалами.</w:t>
      </w:r>
    </w:p>
    <w:p w:rsidR="00C7066F" w:rsidRDefault="00C7066F" w:rsidP="00C7066F">
      <w:pPr>
        <w:ind w:firstLine="709"/>
        <w:contextualSpacing/>
      </w:pPr>
      <w:r w:rsidRPr="00C7066F">
        <w:rPr>
          <w:u w:val="single"/>
        </w:rPr>
        <w:t>Пример записи в п.</w:t>
      </w:r>
      <w:r w:rsidR="00F3280E">
        <w:rPr>
          <w:u w:val="single"/>
        </w:rPr>
        <w:t xml:space="preserve"> </w:t>
      </w:r>
      <w:r w:rsidRPr="00C7066F">
        <w:rPr>
          <w:u w:val="single"/>
        </w:rPr>
        <w:t>1</w:t>
      </w:r>
      <w:r w:rsidR="00AA2E42">
        <w:t>:</w:t>
      </w:r>
      <w:r w:rsidRPr="00C7066F">
        <w:t xml:space="preserve"> Иванова Мария Петровна</w:t>
      </w:r>
      <w:r w:rsidR="002C1785">
        <w:t>.</w:t>
      </w:r>
    </w:p>
    <w:p w:rsidR="00C7066F" w:rsidRDefault="00C7066F" w:rsidP="00C7066F">
      <w:pPr>
        <w:ind w:firstLine="709"/>
        <w:contextualSpacing/>
      </w:pPr>
      <w:r>
        <w:t xml:space="preserve">2. </w:t>
      </w:r>
      <w:r w:rsidR="009778C3" w:rsidRPr="00BA63F6">
        <w:t>Должность, место</w:t>
      </w:r>
      <w:r w:rsidR="009778C3" w:rsidRPr="00BA63F6">
        <w:rPr>
          <w:spacing w:val="1"/>
        </w:rPr>
        <w:t xml:space="preserve"> </w:t>
      </w:r>
      <w:r w:rsidR="009778C3" w:rsidRPr="00BA63F6">
        <w:t>работы</w:t>
      </w:r>
      <w:r w:rsidR="009778C3" w:rsidRPr="00BA63F6">
        <w:rPr>
          <w:b/>
          <w:i/>
          <w:spacing w:val="1"/>
          <w:sz w:val="28"/>
        </w:rPr>
        <w:t xml:space="preserve"> </w:t>
      </w:r>
      <w:r w:rsidR="009778C3">
        <w:t>указываются</w:t>
      </w:r>
      <w:r w:rsidR="009778C3" w:rsidRPr="00BA63F6">
        <w:rPr>
          <w:spacing w:val="1"/>
        </w:rPr>
        <w:t xml:space="preserve"> </w:t>
      </w:r>
      <w:r w:rsidR="009778C3">
        <w:t>полностью,</w:t>
      </w:r>
      <w:r w:rsidR="009778C3" w:rsidRPr="00BA63F6">
        <w:rPr>
          <w:spacing w:val="1"/>
        </w:rPr>
        <w:t xml:space="preserve"> </w:t>
      </w:r>
      <w:r w:rsidR="009778C3">
        <w:t>с</w:t>
      </w:r>
      <w:r w:rsidR="009778C3" w:rsidRPr="00BA63F6">
        <w:rPr>
          <w:spacing w:val="1"/>
        </w:rPr>
        <w:t xml:space="preserve"> </w:t>
      </w:r>
      <w:r w:rsidR="009778C3">
        <w:t>указанием</w:t>
      </w:r>
      <w:r w:rsidR="009778C3" w:rsidRPr="00BA63F6">
        <w:rPr>
          <w:spacing w:val="1"/>
        </w:rPr>
        <w:t xml:space="preserve"> </w:t>
      </w:r>
      <w:r w:rsidR="009778C3">
        <w:t>структурных подразделений и наименования организации в</w:t>
      </w:r>
      <w:r w:rsidR="009778C3" w:rsidRPr="00BA63F6">
        <w:rPr>
          <w:spacing w:val="1"/>
        </w:rPr>
        <w:t xml:space="preserve"> </w:t>
      </w:r>
      <w:r w:rsidR="009778C3">
        <w:t>соответствии</w:t>
      </w:r>
      <w:r w:rsidR="009778C3" w:rsidRPr="00BA63F6">
        <w:rPr>
          <w:spacing w:val="1"/>
        </w:rPr>
        <w:t xml:space="preserve"> </w:t>
      </w:r>
      <w:r w:rsidR="009778C3">
        <w:t>с</w:t>
      </w:r>
      <w:r w:rsidR="009778C3" w:rsidRPr="00BA63F6">
        <w:rPr>
          <w:spacing w:val="1"/>
        </w:rPr>
        <w:t xml:space="preserve"> </w:t>
      </w:r>
      <w:r w:rsidR="009778C3">
        <w:t>записями</w:t>
      </w:r>
      <w:r w:rsidR="009778C3" w:rsidRPr="00BA63F6">
        <w:rPr>
          <w:spacing w:val="1"/>
        </w:rPr>
        <w:t xml:space="preserve"> </w:t>
      </w:r>
      <w:r w:rsidR="009778C3">
        <w:t>в</w:t>
      </w:r>
      <w:r w:rsidR="009778C3" w:rsidRPr="00BA63F6">
        <w:rPr>
          <w:spacing w:val="1"/>
        </w:rPr>
        <w:t xml:space="preserve"> </w:t>
      </w:r>
      <w:r w:rsidR="009778C3">
        <w:t>трудовой</w:t>
      </w:r>
      <w:r w:rsidR="009778C3" w:rsidRPr="00BA63F6">
        <w:rPr>
          <w:spacing w:val="1"/>
        </w:rPr>
        <w:t xml:space="preserve"> </w:t>
      </w:r>
      <w:r w:rsidR="009778C3">
        <w:t>книжке</w:t>
      </w:r>
      <w:r w:rsidR="009778C3" w:rsidRPr="00BA63F6">
        <w:rPr>
          <w:spacing w:val="61"/>
        </w:rPr>
        <w:t xml:space="preserve"> </w:t>
      </w:r>
      <w:r w:rsidR="009778C3">
        <w:t>(трудовом</w:t>
      </w:r>
      <w:r w:rsidR="009778C3" w:rsidRPr="00BA63F6">
        <w:rPr>
          <w:spacing w:val="61"/>
        </w:rPr>
        <w:t xml:space="preserve"> </w:t>
      </w:r>
      <w:r w:rsidR="009778C3">
        <w:t>соглашении).</w:t>
      </w:r>
      <w:r w:rsidR="009778C3" w:rsidRPr="00BA63F6">
        <w:rPr>
          <w:spacing w:val="61"/>
        </w:rPr>
        <w:t xml:space="preserve"> </w:t>
      </w:r>
      <w:r w:rsidR="009778C3">
        <w:t>При</w:t>
      </w:r>
      <w:r w:rsidR="009778C3" w:rsidRPr="00BA63F6">
        <w:rPr>
          <w:spacing w:val="61"/>
        </w:rPr>
        <w:t xml:space="preserve"> </w:t>
      </w:r>
      <w:r w:rsidR="009778C3">
        <w:t>написании</w:t>
      </w:r>
      <w:r w:rsidR="009778C3" w:rsidRPr="00BA63F6">
        <w:rPr>
          <w:spacing w:val="61"/>
        </w:rPr>
        <w:t xml:space="preserve"> </w:t>
      </w:r>
      <w:r w:rsidR="009778C3">
        <w:t>названия предприятия,</w:t>
      </w:r>
      <w:r w:rsidR="009778C3" w:rsidRPr="00BA63F6">
        <w:rPr>
          <w:spacing w:val="1"/>
        </w:rPr>
        <w:t xml:space="preserve"> </w:t>
      </w:r>
      <w:r w:rsidR="009778C3">
        <w:t>учреждения,</w:t>
      </w:r>
      <w:r w:rsidR="009778C3" w:rsidRPr="00BA63F6">
        <w:rPr>
          <w:spacing w:val="1"/>
        </w:rPr>
        <w:t xml:space="preserve"> </w:t>
      </w:r>
      <w:r w:rsidR="009778C3">
        <w:t>организации</w:t>
      </w:r>
      <w:r w:rsidR="009778C3" w:rsidRPr="00BA63F6">
        <w:rPr>
          <w:spacing w:val="1"/>
        </w:rPr>
        <w:t xml:space="preserve"> </w:t>
      </w:r>
      <w:r w:rsidR="009778C3">
        <w:t>указываются</w:t>
      </w:r>
      <w:r w:rsidR="009778C3" w:rsidRPr="00BA63F6">
        <w:rPr>
          <w:spacing w:val="1"/>
        </w:rPr>
        <w:t xml:space="preserve"> </w:t>
      </w:r>
      <w:r w:rsidR="009778C3">
        <w:t>также</w:t>
      </w:r>
      <w:r w:rsidR="009778C3" w:rsidRPr="00BA63F6">
        <w:rPr>
          <w:spacing w:val="1"/>
        </w:rPr>
        <w:t xml:space="preserve"> </w:t>
      </w:r>
      <w:r w:rsidR="009778C3">
        <w:t>их</w:t>
      </w:r>
      <w:r w:rsidR="009778C3" w:rsidRPr="00BA63F6">
        <w:rPr>
          <w:spacing w:val="1"/>
        </w:rPr>
        <w:t xml:space="preserve"> </w:t>
      </w:r>
      <w:r w:rsidR="009778C3">
        <w:t>организационно-правовая</w:t>
      </w:r>
      <w:r w:rsidR="009778C3" w:rsidRPr="00BA63F6">
        <w:rPr>
          <w:spacing w:val="1"/>
        </w:rPr>
        <w:t xml:space="preserve"> </w:t>
      </w:r>
      <w:r w:rsidR="009778C3">
        <w:t>форма,</w:t>
      </w:r>
      <w:r w:rsidR="009778C3" w:rsidRPr="00BA63F6">
        <w:rPr>
          <w:spacing w:val="1"/>
        </w:rPr>
        <w:t xml:space="preserve"> </w:t>
      </w:r>
      <w:r w:rsidR="009778C3">
        <w:t>согласно</w:t>
      </w:r>
      <w:r w:rsidR="009778C3" w:rsidRPr="00BA63F6">
        <w:rPr>
          <w:spacing w:val="1"/>
        </w:rPr>
        <w:t xml:space="preserve"> </w:t>
      </w:r>
      <w:proofErr w:type="spellStart"/>
      <w:r w:rsidR="009778C3">
        <w:t>регистрационно</w:t>
      </w:r>
      <w:proofErr w:type="spellEnd"/>
      <w:r w:rsidR="009778C3">
        <w:t xml:space="preserve"> -</w:t>
      </w:r>
      <w:r w:rsidR="009778C3" w:rsidRPr="00BA63F6">
        <w:rPr>
          <w:spacing w:val="1"/>
        </w:rPr>
        <w:t xml:space="preserve"> </w:t>
      </w:r>
      <w:r w:rsidR="009778C3">
        <w:t>уставным</w:t>
      </w:r>
      <w:r w:rsidR="009778C3" w:rsidRPr="00BA63F6">
        <w:rPr>
          <w:spacing w:val="60"/>
        </w:rPr>
        <w:t xml:space="preserve"> </w:t>
      </w:r>
      <w:r w:rsidR="009778C3">
        <w:t xml:space="preserve">документам. </w:t>
      </w:r>
      <w:r w:rsidR="009778C3" w:rsidRPr="009778C3">
        <w:t>Наименование</w:t>
      </w:r>
      <w:r w:rsidR="009778C3" w:rsidRPr="009778C3">
        <w:rPr>
          <w:spacing w:val="60"/>
        </w:rPr>
        <w:t xml:space="preserve"> </w:t>
      </w:r>
      <w:r w:rsidR="009778C3" w:rsidRPr="009778C3">
        <w:t>должности</w:t>
      </w:r>
      <w:r w:rsidR="009778C3" w:rsidRPr="009778C3">
        <w:rPr>
          <w:spacing w:val="60"/>
        </w:rPr>
        <w:t xml:space="preserve"> </w:t>
      </w:r>
      <w:r w:rsidR="009778C3" w:rsidRPr="009778C3">
        <w:t>должно</w:t>
      </w:r>
      <w:r w:rsidR="009778C3" w:rsidRPr="009778C3">
        <w:rPr>
          <w:spacing w:val="60"/>
        </w:rPr>
        <w:t xml:space="preserve"> </w:t>
      </w:r>
      <w:r w:rsidR="009778C3" w:rsidRPr="009778C3">
        <w:t>соответствовать</w:t>
      </w:r>
      <w:r w:rsidR="009778C3" w:rsidRPr="009778C3">
        <w:rPr>
          <w:spacing w:val="60"/>
        </w:rPr>
        <w:t xml:space="preserve"> </w:t>
      </w:r>
      <w:r w:rsidR="009778C3" w:rsidRPr="009778C3">
        <w:t>последней</w:t>
      </w:r>
      <w:r w:rsidR="009778C3" w:rsidRPr="009778C3">
        <w:rPr>
          <w:spacing w:val="60"/>
        </w:rPr>
        <w:t xml:space="preserve"> </w:t>
      </w:r>
      <w:r w:rsidR="009778C3" w:rsidRPr="009778C3">
        <w:t>записи</w:t>
      </w:r>
      <w:r w:rsidR="009778C3" w:rsidRPr="009778C3">
        <w:rPr>
          <w:spacing w:val="1"/>
        </w:rPr>
        <w:t xml:space="preserve"> </w:t>
      </w:r>
      <w:r w:rsidR="009778C3" w:rsidRPr="009778C3">
        <w:t>в графе «Должность с указанием названия организации» пункта 14 «Трудовая деятельность»</w:t>
      </w:r>
      <w:r w:rsidR="009778C3" w:rsidRPr="009778C3">
        <w:rPr>
          <w:spacing w:val="1"/>
        </w:rPr>
        <w:t xml:space="preserve"> </w:t>
      </w:r>
      <w:r w:rsidR="009778C3" w:rsidRPr="009778C3">
        <w:t>наградного</w:t>
      </w:r>
      <w:r w:rsidR="009778C3" w:rsidRPr="009778C3">
        <w:rPr>
          <w:spacing w:val="22"/>
        </w:rPr>
        <w:t xml:space="preserve"> </w:t>
      </w:r>
      <w:r w:rsidR="009778C3" w:rsidRPr="009778C3">
        <w:t>листа.</w:t>
      </w:r>
    </w:p>
    <w:p w:rsidR="009778C3" w:rsidRPr="006226DB" w:rsidRDefault="009778C3" w:rsidP="009778C3">
      <w:pPr>
        <w:ind w:firstLine="709"/>
        <w:contextualSpacing/>
        <w:rPr>
          <w:u w:val="single"/>
        </w:rPr>
      </w:pPr>
      <w:r w:rsidRPr="006226DB">
        <w:rPr>
          <w:u w:val="single"/>
        </w:rPr>
        <w:t>Пример записи в п.</w:t>
      </w:r>
      <w:r w:rsidR="00F3280E" w:rsidRPr="006226DB">
        <w:rPr>
          <w:u w:val="single"/>
        </w:rPr>
        <w:t xml:space="preserve"> </w:t>
      </w:r>
      <w:r w:rsidRPr="006226DB">
        <w:rPr>
          <w:u w:val="single"/>
        </w:rPr>
        <w:t>2</w:t>
      </w:r>
      <w:r w:rsidR="002C1785" w:rsidRPr="006226DB">
        <w:rPr>
          <w:u w:val="single"/>
        </w:rPr>
        <w:t>:</w:t>
      </w:r>
    </w:p>
    <w:p w:rsidR="009778C3" w:rsidRPr="009778C3" w:rsidRDefault="002970F7" w:rsidP="009778C3">
      <w:pPr>
        <w:ind w:firstLine="709"/>
        <w:contextualSpacing/>
      </w:pPr>
      <w:r>
        <w:t xml:space="preserve">- </w:t>
      </w:r>
      <w:r w:rsidR="009778C3" w:rsidRPr="009778C3">
        <w:t>главный специалист–эксперт отдела правового, кадрового и документационного обеспечения аппарата Избирательной комиссии Пензенской области;</w:t>
      </w:r>
    </w:p>
    <w:p w:rsidR="009778C3" w:rsidRDefault="002970F7" w:rsidP="009778C3">
      <w:pPr>
        <w:ind w:firstLine="709"/>
        <w:contextualSpacing/>
      </w:pPr>
      <w:r>
        <w:t xml:space="preserve">- </w:t>
      </w:r>
      <w:r w:rsidR="009778C3">
        <w:t>домохозяйка</w:t>
      </w:r>
      <w:r w:rsidR="002C1785">
        <w:t>.</w:t>
      </w:r>
    </w:p>
    <w:p w:rsidR="009778C3" w:rsidRDefault="009778C3" w:rsidP="009778C3">
      <w:pPr>
        <w:ind w:left="232" w:firstLine="476"/>
        <w:contextualSpacing/>
        <w:rPr>
          <w:rFonts w:eastAsia="Times New Roman"/>
          <w:b/>
          <w:i/>
          <w:spacing w:val="-5"/>
          <w:u w:val="thick"/>
        </w:rPr>
      </w:pPr>
      <w:r>
        <w:t>3.</w:t>
      </w:r>
      <w:r w:rsidRPr="009778C3">
        <w:t xml:space="preserve"> Пол</w:t>
      </w:r>
      <w:r w:rsidRPr="009778C3">
        <w:rPr>
          <w:b/>
          <w:i/>
        </w:rPr>
        <w:t xml:space="preserve"> </w:t>
      </w:r>
      <w:r w:rsidRPr="009778C3">
        <w:t>указывается полным словом, без кавычек.</w:t>
      </w:r>
      <w:r w:rsidRPr="009778C3">
        <w:rPr>
          <w:rFonts w:eastAsia="Times New Roman"/>
          <w:spacing w:val="-5"/>
          <w:u w:val="thick"/>
        </w:rPr>
        <w:t xml:space="preserve"> </w:t>
      </w:r>
    </w:p>
    <w:p w:rsidR="009778C3" w:rsidRPr="009778C3" w:rsidRDefault="009778C3" w:rsidP="009778C3">
      <w:pPr>
        <w:ind w:left="232" w:firstLine="476"/>
        <w:contextualSpacing/>
      </w:pPr>
      <w:r w:rsidRPr="006226DB">
        <w:rPr>
          <w:u w:val="single"/>
        </w:rPr>
        <w:t>Пример записи в п.</w:t>
      </w:r>
      <w:r w:rsidR="00F3280E" w:rsidRPr="006226DB">
        <w:rPr>
          <w:u w:val="single"/>
        </w:rPr>
        <w:t xml:space="preserve"> </w:t>
      </w:r>
      <w:r w:rsidRPr="006226DB">
        <w:rPr>
          <w:u w:val="single"/>
        </w:rPr>
        <w:t>3</w:t>
      </w:r>
      <w:r w:rsidRPr="009778C3">
        <w:t>:</w:t>
      </w:r>
      <w:r w:rsidRPr="009778C3">
        <w:rPr>
          <w:b/>
          <w:i/>
        </w:rPr>
        <w:t xml:space="preserve"> </w:t>
      </w:r>
      <w:r w:rsidR="00F3280E">
        <w:t>женский</w:t>
      </w:r>
      <w:r w:rsidR="002C1785">
        <w:t>.</w:t>
      </w:r>
    </w:p>
    <w:p w:rsidR="009778C3" w:rsidRDefault="00452EA7" w:rsidP="00452EA7">
      <w:pPr>
        <w:ind w:left="232" w:firstLine="476"/>
        <w:contextualSpacing/>
      </w:pPr>
      <w:r w:rsidRPr="00452EA7">
        <w:t>4. Дата рождения</w:t>
      </w:r>
      <w:r w:rsidRPr="00452EA7">
        <w:rPr>
          <w:b/>
          <w:i/>
        </w:rPr>
        <w:t xml:space="preserve"> </w:t>
      </w:r>
      <w:r w:rsidRPr="00452EA7">
        <w:t xml:space="preserve">указывается </w:t>
      </w:r>
      <w:r>
        <w:t xml:space="preserve">словесно - </w:t>
      </w:r>
      <w:r w:rsidRPr="00452EA7">
        <w:t>цифровым способом</w:t>
      </w:r>
      <w:r>
        <w:t xml:space="preserve">. </w:t>
      </w:r>
    </w:p>
    <w:p w:rsidR="00452EA7" w:rsidRDefault="00452EA7" w:rsidP="00452EA7">
      <w:pPr>
        <w:ind w:left="232" w:firstLine="476"/>
        <w:contextualSpacing/>
      </w:pPr>
      <w:r w:rsidRPr="00452EA7">
        <w:rPr>
          <w:u w:val="single"/>
        </w:rPr>
        <w:t>Пример записи в п.</w:t>
      </w:r>
      <w:r w:rsidR="00F3280E">
        <w:rPr>
          <w:u w:val="single"/>
        </w:rPr>
        <w:t xml:space="preserve"> </w:t>
      </w:r>
      <w:r w:rsidRPr="00452EA7">
        <w:rPr>
          <w:u w:val="single"/>
        </w:rPr>
        <w:t>4:</w:t>
      </w:r>
      <w:r w:rsidRPr="00452EA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F3280E">
        <w:t>12 января 2015 года</w:t>
      </w:r>
      <w:r w:rsidR="002C1785">
        <w:t>.</w:t>
      </w:r>
    </w:p>
    <w:p w:rsidR="00452EA7" w:rsidRDefault="00452EA7" w:rsidP="00452EA7">
      <w:pPr>
        <w:ind w:left="232" w:firstLine="476"/>
        <w:contextualSpacing/>
      </w:pPr>
      <w:r w:rsidRPr="00452EA7">
        <w:t>5. Место рождения</w:t>
      </w:r>
      <w:r w:rsidR="00911B1E">
        <w:t xml:space="preserve"> </w:t>
      </w:r>
      <w:r w:rsidRPr="00452EA7">
        <w:t>указывается полностью</w:t>
      </w:r>
      <w:r w:rsidR="00911B1E">
        <w:rPr>
          <w:rFonts w:eastAsia="Times New Roman"/>
        </w:rPr>
        <w:t xml:space="preserve">. </w:t>
      </w:r>
      <w:r w:rsidR="00D71579" w:rsidRPr="00D71579">
        <w:t xml:space="preserve">В </w:t>
      </w:r>
      <w:proofErr w:type="gramStart"/>
      <w:r w:rsidR="00D71579" w:rsidRPr="00D71579">
        <w:t>случае</w:t>
      </w:r>
      <w:proofErr w:type="gramEnd"/>
      <w:r w:rsidR="00D71579" w:rsidRPr="00D71579">
        <w:t xml:space="preserve"> рождения за пределами Российской Федерации необходимо указать соответствующую страну и населенный пункт.</w:t>
      </w:r>
    </w:p>
    <w:p w:rsidR="00D71579" w:rsidRDefault="00D71579" w:rsidP="00452EA7">
      <w:pPr>
        <w:ind w:left="232" w:firstLine="476"/>
        <w:contextualSpacing/>
      </w:pPr>
      <w:r w:rsidRPr="00D71579">
        <w:rPr>
          <w:u w:val="single"/>
        </w:rPr>
        <w:t>Пример записи в п. 5:</w:t>
      </w:r>
      <w:r w:rsidRPr="00D71579">
        <w:t xml:space="preserve"> Пензенская область, </w:t>
      </w:r>
      <w:r>
        <w:t xml:space="preserve">Никольский район, </w:t>
      </w:r>
      <w:r w:rsidR="00911B1E">
        <w:rPr>
          <w:lang w:val="en-US"/>
        </w:rPr>
        <w:t>c</w:t>
      </w:r>
      <w:r w:rsidR="00911B1E" w:rsidRPr="00911B1E">
        <w:t xml:space="preserve">. </w:t>
      </w:r>
      <w:proofErr w:type="spellStart"/>
      <w:r w:rsidR="00911B1E">
        <w:t>Ахматовка</w:t>
      </w:r>
      <w:proofErr w:type="spellEnd"/>
    </w:p>
    <w:p w:rsidR="002C1785" w:rsidRDefault="00911B1E" w:rsidP="00452EA7">
      <w:pPr>
        <w:ind w:left="232" w:firstLine="476"/>
        <w:contextualSpacing/>
      </w:pPr>
      <w:r w:rsidRPr="00911B1E">
        <w:t xml:space="preserve">6. </w:t>
      </w:r>
      <w:r>
        <w:t>Образование</w:t>
      </w:r>
      <w:r w:rsidR="007A6991">
        <w:t>:</w:t>
      </w:r>
      <w:r>
        <w:t xml:space="preserve"> </w:t>
      </w:r>
      <w:r w:rsidRPr="00911B1E">
        <w:t>указывается полное наименование</w:t>
      </w:r>
      <w:r w:rsidR="007A6991">
        <w:t xml:space="preserve"> образовательной организации</w:t>
      </w:r>
      <w:r>
        <w:t xml:space="preserve">, </w:t>
      </w:r>
      <w:r w:rsidRPr="00911B1E">
        <w:t xml:space="preserve">год его окончания </w:t>
      </w:r>
      <w:r>
        <w:t xml:space="preserve">и </w:t>
      </w:r>
      <w:r w:rsidRPr="00911B1E">
        <w:t>полученная специальность</w:t>
      </w:r>
      <w:r w:rsidR="007A6991">
        <w:t xml:space="preserve"> (по диплому)</w:t>
      </w:r>
      <w:r w:rsidRPr="00911B1E">
        <w:t xml:space="preserve">, через запятую. </w:t>
      </w:r>
    </w:p>
    <w:p w:rsidR="00911B1E" w:rsidRDefault="00911B1E" w:rsidP="00452EA7">
      <w:pPr>
        <w:ind w:left="232" w:firstLine="476"/>
        <w:contextualSpacing/>
      </w:pPr>
      <w:r w:rsidRPr="00911B1E">
        <w:t xml:space="preserve">Если </w:t>
      </w:r>
      <w:proofErr w:type="gramStart"/>
      <w:r w:rsidRPr="00911B1E">
        <w:t>представляемый</w:t>
      </w:r>
      <w:proofErr w:type="gramEnd"/>
      <w:r w:rsidRPr="00911B1E">
        <w:t xml:space="preserve"> к награждению имеет два или более образований, указываются все.</w:t>
      </w:r>
    </w:p>
    <w:p w:rsidR="00911B1E" w:rsidRDefault="00911B1E" w:rsidP="00911B1E">
      <w:pPr>
        <w:ind w:left="232" w:firstLine="476"/>
        <w:contextualSpacing/>
      </w:pPr>
      <w:r w:rsidRPr="006226DB">
        <w:rPr>
          <w:u w:val="single"/>
        </w:rPr>
        <w:t>Пример заполнения п.</w:t>
      </w:r>
      <w:r w:rsidR="00F3280E" w:rsidRPr="006226DB">
        <w:rPr>
          <w:u w:val="single"/>
        </w:rPr>
        <w:t xml:space="preserve"> </w:t>
      </w:r>
      <w:r w:rsidRPr="006226DB">
        <w:rPr>
          <w:u w:val="single"/>
        </w:rPr>
        <w:t>6</w:t>
      </w:r>
      <w:r w:rsidRPr="00911B1E">
        <w:t xml:space="preserve">: </w:t>
      </w:r>
      <w:proofErr w:type="spellStart"/>
      <w:r w:rsidRPr="00911B1E">
        <w:t>Нижне-Тагильский</w:t>
      </w:r>
      <w:proofErr w:type="spellEnd"/>
      <w:r w:rsidRPr="00911B1E">
        <w:t xml:space="preserve"> </w:t>
      </w:r>
      <w:proofErr w:type="spellStart"/>
      <w:r w:rsidRPr="00911B1E">
        <w:t>горнометаллургический</w:t>
      </w:r>
      <w:proofErr w:type="spellEnd"/>
      <w:r w:rsidRPr="00911B1E">
        <w:t xml:space="preserve"> техникум, 1969 </w:t>
      </w:r>
      <w:r>
        <w:t>г.</w:t>
      </w:r>
      <w:r w:rsidR="00F3280E">
        <w:t>,</w:t>
      </w:r>
      <w:r w:rsidRPr="00911B1E">
        <w:t xml:space="preserve"> юриспруденция</w:t>
      </w:r>
      <w:r>
        <w:t>;</w:t>
      </w:r>
      <w:r w:rsidRPr="00911B1E">
        <w:t xml:space="preserve"> Петрозаводский государственный университет, 1980 г.</w:t>
      </w:r>
      <w:r>
        <w:t xml:space="preserve">, </w:t>
      </w:r>
      <w:r w:rsidRPr="00911B1E">
        <w:t>инженер-механик</w:t>
      </w:r>
      <w:r>
        <w:t>.</w:t>
      </w:r>
    </w:p>
    <w:p w:rsidR="00802518" w:rsidRDefault="00911B1E" w:rsidP="00802518">
      <w:pPr>
        <w:ind w:left="231" w:firstLine="477"/>
        <w:contextualSpacing/>
      </w:pPr>
      <w:r w:rsidRPr="00911B1E">
        <w:t>7. Ученая степень, ученое звание</w:t>
      </w:r>
      <w:r w:rsidRPr="00F3280E">
        <w:t xml:space="preserve">: </w:t>
      </w:r>
      <w:r w:rsidR="00F3280E" w:rsidRPr="00F3280E">
        <w:t>у</w:t>
      </w:r>
      <w:r w:rsidRPr="00911B1E">
        <w:t>казывается, если есть ученая степень и ученое звание через запятую. Указываются также звания государственных академий наук. К государственным академиям наук относятся: Российская академия наук, Российская академия медицинских наук, Российская академия сельскохозяйственных наук, Российская академия художеств, Российская академия архитектуры и строительных наук и Российская академия образования.</w:t>
      </w:r>
    </w:p>
    <w:p w:rsidR="00911B1E" w:rsidRPr="00911B1E" w:rsidRDefault="00802518" w:rsidP="00802518">
      <w:pPr>
        <w:ind w:left="231" w:firstLine="477"/>
        <w:contextualSpacing/>
      </w:pPr>
      <w:r w:rsidRPr="00452EA7">
        <w:rPr>
          <w:u w:val="single"/>
        </w:rPr>
        <w:t>Пример записи в п.</w:t>
      </w:r>
      <w:r w:rsidR="00F3280E">
        <w:rPr>
          <w:u w:val="single"/>
        </w:rPr>
        <w:t xml:space="preserve"> </w:t>
      </w:r>
      <w:r>
        <w:rPr>
          <w:u w:val="single"/>
        </w:rPr>
        <w:t>7</w:t>
      </w:r>
      <w:r w:rsidRPr="00452EA7">
        <w:rPr>
          <w:u w:val="single"/>
        </w:rPr>
        <w:t>:</w:t>
      </w:r>
      <w:r w:rsidRPr="00452EA7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911B1E" w:rsidRPr="00911B1E">
        <w:t xml:space="preserve">Если ученой степени или ученого звания нет, пишется без кавычек </w:t>
      </w:r>
      <w:r w:rsidR="002C1785">
        <w:t>-</w:t>
      </w:r>
      <w:r w:rsidR="00911B1E" w:rsidRPr="00911B1E">
        <w:t xml:space="preserve"> не имеет.</w:t>
      </w:r>
    </w:p>
    <w:p w:rsidR="00911B1E" w:rsidRPr="00911B1E" w:rsidRDefault="00911B1E" w:rsidP="00802518">
      <w:pPr>
        <w:ind w:left="232" w:firstLine="476"/>
        <w:contextualSpacing/>
      </w:pPr>
      <w:r w:rsidRPr="00911B1E">
        <w:lastRenderedPageBreak/>
        <w:t>Ученые звания: академик, доцент, профессор, старший научный сотрудник;</w:t>
      </w:r>
    </w:p>
    <w:p w:rsidR="00911B1E" w:rsidRDefault="00802518" w:rsidP="00911B1E">
      <w:pPr>
        <w:ind w:left="232" w:firstLine="476"/>
        <w:contextualSpacing/>
        <w:rPr>
          <w:u w:val="single"/>
        </w:rPr>
      </w:pPr>
      <w:r>
        <w:t xml:space="preserve">8. </w:t>
      </w:r>
      <w:r w:rsidRPr="00802518">
        <w:t>Домашний адрес:</w:t>
      </w:r>
      <w:r w:rsidRPr="00802518">
        <w:rPr>
          <w:b/>
          <w:i/>
        </w:rPr>
        <w:t xml:space="preserve"> </w:t>
      </w:r>
      <w:r w:rsidRPr="00802518">
        <w:t xml:space="preserve">Заполняется согласно паспортным данным </w:t>
      </w:r>
      <w:r>
        <w:rPr>
          <w:u w:val="single"/>
        </w:rPr>
        <w:t>без</w:t>
      </w:r>
      <w:r w:rsidRPr="00802518">
        <w:rPr>
          <w:u w:val="single"/>
        </w:rPr>
        <w:t xml:space="preserve"> указани</w:t>
      </w:r>
      <w:r>
        <w:rPr>
          <w:u w:val="single"/>
        </w:rPr>
        <w:t xml:space="preserve">я </w:t>
      </w:r>
      <w:r w:rsidRPr="00802518">
        <w:rPr>
          <w:u w:val="single"/>
        </w:rPr>
        <w:t>индекса</w:t>
      </w:r>
      <w:r>
        <w:rPr>
          <w:u w:val="single"/>
        </w:rPr>
        <w:t>.</w:t>
      </w:r>
    </w:p>
    <w:p w:rsidR="00802518" w:rsidRPr="00802518" w:rsidRDefault="00802518" w:rsidP="00802518">
      <w:pPr>
        <w:ind w:left="232" w:firstLine="476"/>
        <w:contextualSpacing/>
      </w:pPr>
      <w:r w:rsidRPr="006226DB">
        <w:rPr>
          <w:u w:val="single"/>
        </w:rPr>
        <w:t>Пример заполнения п.</w:t>
      </w:r>
      <w:r w:rsidR="00F3280E" w:rsidRPr="006226DB">
        <w:rPr>
          <w:u w:val="single"/>
        </w:rPr>
        <w:t xml:space="preserve"> </w:t>
      </w:r>
      <w:r w:rsidR="002C1785" w:rsidRPr="006226DB">
        <w:rPr>
          <w:u w:val="single"/>
        </w:rPr>
        <w:t>8</w:t>
      </w:r>
      <w:r w:rsidRPr="00802518">
        <w:t xml:space="preserve">: </w:t>
      </w:r>
      <w:r w:rsidR="00AD4E59" w:rsidRPr="00AD4E59">
        <w:t>Пензенская область,</w:t>
      </w:r>
      <w:r w:rsidRPr="00802518">
        <w:t xml:space="preserve"> </w:t>
      </w:r>
      <w:proofErr w:type="spellStart"/>
      <w:r w:rsidR="00AD4E59">
        <w:t>Нижнеломовский</w:t>
      </w:r>
      <w:proofErr w:type="spellEnd"/>
      <w:r w:rsidR="00AD4E59">
        <w:t xml:space="preserve"> район, </w:t>
      </w:r>
      <w:r w:rsidR="00AD4E59" w:rsidRPr="000424B6">
        <w:rPr>
          <w:rFonts w:eastAsia="Calibri"/>
        </w:rPr>
        <w:t xml:space="preserve">г. </w:t>
      </w:r>
      <w:r w:rsidR="00AD4E59">
        <w:rPr>
          <w:rFonts w:eastAsia="Calibri"/>
        </w:rPr>
        <w:t>Нижний Ломов</w:t>
      </w:r>
      <w:r w:rsidR="00AD4E59">
        <w:t>,</w:t>
      </w:r>
      <w:r w:rsidRPr="00802518">
        <w:t xml:space="preserve"> пр. Коммуны, д.</w:t>
      </w:r>
      <w:r w:rsidR="00AD4E59">
        <w:t xml:space="preserve"> </w:t>
      </w:r>
      <w:r w:rsidRPr="00802518">
        <w:t>45, к</w:t>
      </w:r>
      <w:r w:rsidR="00AD4E59">
        <w:t>в</w:t>
      </w:r>
      <w:r w:rsidRPr="00802518">
        <w:t>.</w:t>
      </w:r>
      <w:r w:rsidR="00AD4E59">
        <w:t xml:space="preserve"> </w:t>
      </w:r>
      <w:r w:rsidRPr="00802518">
        <w:t>3</w:t>
      </w:r>
      <w:r w:rsidR="00AD4E59">
        <w:t>.</w:t>
      </w:r>
    </w:p>
    <w:p w:rsidR="00B61F4C" w:rsidRDefault="00AD4E59" w:rsidP="00B61F4C">
      <w:pPr>
        <w:ind w:left="232" w:firstLine="476"/>
        <w:contextualSpacing/>
      </w:pPr>
      <w:r>
        <w:t>9. Общий</w:t>
      </w:r>
      <w:r>
        <w:rPr>
          <w:spacing w:val="-3"/>
        </w:rPr>
        <w:t xml:space="preserve"> </w:t>
      </w:r>
      <w:r>
        <w:t>стаж</w:t>
      </w:r>
      <w:r w:rsidRPr="00AD4E59">
        <w:t xml:space="preserve"> </w:t>
      </w:r>
      <w:r>
        <w:t>работы,</w:t>
      </w:r>
      <w:r>
        <w:rPr>
          <w:spacing w:val="-3"/>
        </w:rPr>
        <w:t xml:space="preserve"> </w:t>
      </w:r>
      <w:r>
        <w:t>стаж</w:t>
      </w:r>
      <w:r>
        <w:rPr>
          <w:spacing w:val="-2"/>
        </w:rPr>
        <w:t xml:space="preserve"> работы </w:t>
      </w:r>
      <w:r>
        <w:t>в отрасли: стаж указывается без указания месяцев. Особое</w:t>
      </w:r>
      <w:r>
        <w:rPr>
          <w:spacing w:val="1"/>
        </w:rPr>
        <w:t xml:space="preserve"> </w:t>
      </w:r>
      <w:r>
        <w:t>внимание необходимо уделять точности подсчета стажа. Также следует помнить, что в общий стаж</w:t>
      </w:r>
      <w:r>
        <w:rPr>
          <w:spacing w:val="1"/>
        </w:rPr>
        <w:t xml:space="preserve"> </w:t>
      </w:r>
      <w:r>
        <w:t xml:space="preserve">работы </w:t>
      </w:r>
      <w:r w:rsidRPr="00AD4E59">
        <w:t>не входит</w:t>
      </w:r>
      <w:r>
        <w:rPr>
          <w:b/>
        </w:rPr>
        <w:t xml:space="preserve"> </w:t>
      </w:r>
      <w:r>
        <w:t xml:space="preserve">учеба в средних и высших </w:t>
      </w:r>
      <w:r w:rsidR="007A6991">
        <w:t>образовательных организациях</w:t>
      </w:r>
      <w:r>
        <w:t>, а также учеба в ординатуре и</w:t>
      </w:r>
      <w:r>
        <w:rPr>
          <w:spacing w:val="1"/>
        </w:rPr>
        <w:t xml:space="preserve"> </w:t>
      </w:r>
      <w:r>
        <w:t>аспирантуре.</w:t>
      </w:r>
      <w:r w:rsidRPr="00B61F4C">
        <w:rPr>
          <w:spacing w:val="9"/>
        </w:rPr>
        <w:t xml:space="preserve"> </w:t>
      </w:r>
      <w:r w:rsidRPr="00B61F4C">
        <w:t>Не</w:t>
      </w:r>
      <w:r w:rsidRPr="00B61F4C">
        <w:rPr>
          <w:spacing w:val="-1"/>
        </w:rPr>
        <w:t xml:space="preserve"> </w:t>
      </w:r>
      <w:r w:rsidRPr="00AD4E59">
        <w:t>допускается</w:t>
      </w:r>
      <w:r>
        <w:rPr>
          <w:b/>
        </w:rPr>
        <w:t xml:space="preserve"> </w:t>
      </w:r>
      <w:r>
        <w:t>округление</w:t>
      </w:r>
      <w:r>
        <w:rPr>
          <w:spacing w:val="-1"/>
        </w:rPr>
        <w:t xml:space="preserve"> </w:t>
      </w:r>
      <w:r>
        <w:t>стажа до</w:t>
      </w:r>
      <w:r>
        <w:rPr>
          <w:spacing w:val="-1"/>
        </w:rPr>
        <w:t xml:space="preserve"> </w:t>
      </w:r>
      <w:r>
        <w:t>полных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большую</w:t>
      </w:r>
      <w:r>
        <w:rPr>
          <w:spacing w:val="-2"/>
        </w:rPr>
        <w:t xml:space="preserve"> </w:t>
      </w:r>
      <w:r>
        <w:t>сторону.</w:t>
      </w:r>
    </w:p>
    <w:p w:rsidR="00AD4E59" w:rsidRPr="00B61F4C" w:rsidRDefault="00AD4E59" w:rsidP="00B61F4C">
      <w:pPr>
        <w:ind w:left="232" w:firstLine="476"/>
        <w:contextualSpacing/>
        <w:rPr>
          <w:b/>
          <w:i/>
        </w:rPr>
      </w:pPr>
      <w:r w:rsidRPr="00B61F4C">
        <w:t>10. Трудовая</w:t>
      </w:r>
      <w:r w:rsidRPr="00B61F4C">
        <w:rPr>
          <w:spacing w:val="-6"/>
        </w:rPr>
        <w:t xml:space="preserve"> </w:t>
      </w:r>
      <w:r w:rsidRPr="00B61F4C">
        <w:t>деятельность</w:t>
      </w:r>
      <w:r w:rsidR="00B61F4C" w:rsidRPr="00B61F4C">
        <w:t xml:space="preserve"> з</w:t>
      </w:r>
      <w:r>
        <w:t xml:space="preserve">аполняется в строгом соответствии с данными трудовой книжки (военного билета, </w:t>
      </w:r>
      <w:proofErr w:type="spellStart"/>
      <w:r>
        <w:t>учетно</w:t>
      </w:r>
      <w:proofErr w:type="spellEnd"/>
      <w:r w:rsidR="002C1785">
        <w:t xml:space="preserve"> </w:t>
      </w:r>
      <w:r>
        <w:t>-</w:t>
      </w:r>
      <w:r>
        <w:rPr>
          <w:spacing w:val="1"/>
        </w:rPr>
        <w:t xml:space="preserve"> </w:t>
      </w:r>
      <w:r>
        <w:t>послужной карточкой или личным делом военнослужащего) с указанием всех ранее занимаемых</w:t>
      </w:r>
      <w:r>
        <w:rPr>
          <w:spacing w:val="1"/>
        </w:rPr>
        <w:t xml:space="preserve"> </w:t>
      </w:r>
      <w:r>
        <w:t>должностей с разбивкой по годам, а также наименование ВУЗа и периода обучения в нем.</w:t>
      </w:r>
    </w:p>
    <w:tbl>
      <w:tblPr>
        <w:tblStyle w:val="TableNormal"/>
        <w:tblW w:w="992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8"/>
        <w:gridCol w:w="1426"/>
        <w:gridCol w:w="4304"/>
        <w:gridCol w:w="2676"/>
      </w:tblGrid>
      <w:tr w:rsidR="00AD4E59" w:rsidTr="00B61F4C">
        <w:trPr>
          <w:trHeight w:val="740"/>
        </w:trPr>
        <w:tc>
          <w:tcPr>
            <w:tcW w:w="2944" w:type="dxa"/>
            <w:gridSpan w:val="2"/>
          </w:tcPr>
          <w:p w:rsidR="00AD4E59" w:rsidRPr="00AD4E59" w:rsidRDefault="00AD4E59" w:rsidP="00B61F4C">
            <w:pPr>
              <w:pStyle w:val="TableParagraph"/>
              <w:spacing w:before="25" w:line="264" w:lineRule="auto"/>
              <w:ind w:left="1012" w:right="831" w:hanging="168"/>
              <w:rPr>
                <w:lang w:val="ru-RU"/>
              </w:rPr>
            </w:pPr>
            <w:r w:rsidRPr="00AD4E59">
              <w:rPr>
                <w:lang w:val="ru-RU"/>
              </w:rPr>
              <w:t>Месяц</w:t>
            </w:r>
            <w:r w:rsidRPr="00AD4E59">
              <w:rPr>
                <w:spacing w:val="-8"/>
                <w:lang w:val="ru-RU"/>
              </w:rPr>
              <w:t xml:space="preserve"> </w:t>
            </w:r>
            <w:r w:rsidRPr="00AD4E59">
              <w:rPr>
                <w:lang w:val="ru-RU"/>
              </w:rPr>
              <w:t>и</w:t>
            </w:r>
            <w:r w:rsidRPr="00AD4E59">
              <w:rPr>
                <w:spacing w:val="-8"/>
                <w:lang w:val="ru-RU"/>
              </w:rPr>
              <w:t xml:space="preserve"> </w:t>
            </w:r>
            <w:r w:rsidRPr="00AD4E59">
              <w:rPr>
                <w:lang w:val="ru-RU"/>
              </w:rPr>
              <w:t>год</w:t>
            </w:r>
            <w:r w:rsidRPr="00AD4E59">
              <w:rPr>
                <w:spacing w:val="-57"/>
                <w:lang w:val="ru-RU"/>
              </w:rPr>
              <w:t xml:space="preserve"> </w:t>
            </w:r>
          </w:p>
        </w:tc>
        <w:tc>
          <w:tcPr>
            <w:tcW w:w="4304" w:type="dxa"/>
            <w:vMerge w:val="restart"/>
          </w:tcPr>
          <w:p w:rsidR="00AD4E59" w:rsidRPr="00AD4E59" w:rsidRDefault="00AD4E59" w:rsidP="005702C6">
            <w:pPr>
              <w:pStyle w:val="TableParagraph"/>
              <w:spacing w:before="30" w:line="235" w:lineRule="auto"/>
              <w:ind w:left="174" w:right="163"/>
              <w:jc w:val="center"/>
              <w:rPr>
                <w:lang w:val="ru-RU"/>
              </w:rPr>
            </w:pPr>
            <w:r w:rsidRPr="00AD4E59">
              <w:rPr>
                <w:lang w:val="ru-RU"/>
              </w:rPr>
              <w:t>Должность с указанием названия</w:t>
            </w:r>
            <w:r w:rsidRPr="00AD4E59">
              <w:rPr>
                <w:spacing w:val="-57"/>
                <w:lang w:val="ru-RU"/>
              </w:rPr>
              <w:t xml:space="preserve"> </w:t>
            </w:r>
            <w:r w:rsidRPr="00AD4E59">
              <w:rPr>
                <w:lang w:val="ru-RU"/>
              </w:rPr>
              <w:t>организации</w:t>
            </w:r>
          </w:p>
          <w:p w:rsidR="00AD4E59" w:rsidRPr="00AD4E59" w:rsidRDefault="00AD4E59" w:rsidP="00B61F4C">
            <w:pPr>
              <w:pStyle w:val="TableParagraph"/>
              <w:spacing w:before="64" w:line="280" w:lineRule="auto"/>
              <w:ind w:left="174" w:right="163"/>
              <w:jc w:val="center"/>
              <w:rPr>
                <w:sz w:val="20"/>
                <w:lang w:val="ru-RU"/>
              </w:rPr>
            </w:pPr>
          </w:p>
        </w:tc>
        <w:tc>
          <w:tcPr>
            <w:tcW w:w="2676" w:type="dxa"/>
            <w:vMerge w:val="restart"/>
          </w:tcPr>
          <w:p w:rsidR="00AD4E59" w:rsidRDefault="00B61F4C" w:rsidP="005702C6">
            <w:pPr>
              <w:pStyle w:val="TableParagraph"/>
              <w:spacing w:before="39" w:line="219" w:lineRule="exact"/>
              <w:ind w:left="159" w:right="151"/>
              <w:jc w:val="center"/>
              <w:rPr>
                <w:sz w:val="20"/>
              </w:rPr>
            </w:pPr>
            <w:r>
              <w:rPr>
                <w:lang w:val="ru-RU"/>
              </w:rPr>
              <w:t>Местонахождение с указанием организации</w:t>
            </w:r>
          </w:p>
        </w:tc>
      </w:tr>
      <w:tr w:rsidR="00AD4E59" w:rsidTr="00B61F4C">
        <w:trPr>
          <w:trHeight w:val="351"/>
        </w:trPr>
        <w:tc>
          <w:tcPr>
            <w:tcW w:w="1518" w:type="dxa"/>
          </w:tcPr>
          <w:p w:rsidR="00AD4E59" w:rsidRDefault="00AD4E59" w:rsidP="005702C6">
            <w:pPr>
              <w:pStyle w:val="TableParagraph"/>
              <w:spacing w:before="25"/>
              <w:ind w:left="87" w:right="78"/>
              <w:jc w:val="center"/>
            </w:pPr>
            <w:proofErr w:type="spellStart"/>
            <w:r>
              <w:t>поступления</w:t>
            </w:r>
            <w:proofErr w:type="spellEnd"/>
          </w:p>
        </w:tc>
        <w:tc>
          <w:tcPr>
            <w:tcW w:w="1426" w:type="dxa"/>
          </w:tcPr>
          <w:p w:rsidR="00AD4E59" w:rsidRDefault="00AD4E59" w:rsidP="005702C6">
            <w:pPr>
              <w:pStyle w:val="TableParagraph"/>
              <w:spacing w:before="25"/>
              <w:ind w:left="111" w:right="102"/>
              <w:jc w:val="center"/>
            </w:pPr>
            <w:proofErr w:type="spellStart"/>
            <w:r>
              <w:t>ухода</w:t>
            </w:r>
            <w:proofErr w:type="spellEnd"/>
          </w:p>
        </w:tc>
        <w:tc>
          <w:tcPr>
            <w:tcW w:w="4304" w:type="dxa"/>
            <w:vMerge/>
            <w:tcBorders>
              <w:top w:val="nil"/>
            </w:tcBorders>
          </w:tcPr>
          <w:p w:rsidR="00AD4E59" w:rsidRDefault="00AD4E59" w:rsidP="005702C6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AD4E59" w:rsidRDefault="00AD4E59" w:rsidP="005702C6">
            <w:pPr>
              <w:rPr>
                <w:sz w:val="2"/>
                <w:szCs w:val="2"/>
              </w:rPr>
            </w:pPr>
          </w:p>
        </w:tc>
      </w:tr>
      <w:tr w:rsidR="00AD4E59" w:rsidTr="00B61F4C">
        <w:trPr>
          <w:trHeight w:val="571"/>
        </w:trPr>
        <w:tc>
          <w:tcPr>
            <w:tcW w:w="1518" w:type="dxa"/>
          </w:tcPr>
          <w:p w:rsidR="00AD4E59" w:rsidRDefault="00AD4E59" w:rsidP="005702C6">
            <w:pPr>
              <w:pStyle w:val="TableParagraph"/>
              <w:spacing w:before="25"/>
              <w:ind w:left="86" w:right="78"/>
              <w:jc w:val="center"/>
            </w:pPr>
            <w:r>
              <w:t>09.1986</w:t>
            </w:r>
          </w:p>
        </w:tc>
        <w:tc>
          <w:tcPr>
            <w:tcW w:w="1426" w:type="dxa"/>
          </w:tcPr>
          <w:p w:rsidR="00AD4E59" w:rsidRDefault="00AD4E59" w:rsidP="005702C6">
            <w:pPr>
              <w:pStyle w:val="TableParagraph"/>
              <w:spacing w:before="25"/>
              <w:ind w:left="109" w:right="102"/>
              <w:jc w:val="center"/>
            </w:pPr>
            <w:r>
              <w:t>07.1991</w:t>
            </w:r>
          </w:p>
        </w:tc>
        <w:tc>
          <w:tcPr>
            <w:tcW w:w="4304" w:type="dxa"/>
          </w:tcPr>
          <w:p w:rsidR="00AD4E59" w:rsidRDefault="00AD4E59" w:rsidP="005702C6">
            <w:pPr>
              <w:pStyle w:val="TableParagraph"/>
              <w:spacing w:before="12" w:line="270" w:lineRule="exact"/>
              <w:ind w:left="107"/>
            </w:pPr>
            <w:proofErr w:type="spellStart"/>
            <w:r>
              <w:t>Студент</w:t>
            </w:r>
            <w:r w:rsidR="00B61F4C">
              <w:rPr>
                <w:lang w:val="ru-RU"/>
              </w:rPr>
              <w:t>ка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Ленинградского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политехнического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института</w:t>
            </w:r>
            <w:proofErr w:type="spellEnd"/>
          </w:p>
        </w:tc>
        <w:tc>
          <w:tcPr>
            <w:tcW w:w="2676" w:type="dxa"/>
          </w:tcPr>
          <w:p w:rsidR="00AD4E59" w:rsidRPr="00F3280E" w:rsidRDefault="00F3280E" w:rsidP="005702C6">
            <w:pPr>
              <w:pStyle w:val="TableParagraph"/>
              <w:spacing w:before="25"/>
              <w:ind w:left="107"/>
              <w:rPr>
                <w:lang w:val="ru-RU"/>
              </w:rPr>
            </w:pPr>
            <w:r>
              <w:rPr>
                <w:lang w:val="ru-RU"/>
              </w:rPr>
              <w:t xml:space="preserve">Пензенская область, </w:t>
            </w:r>
            <w:proofErr w:type="spellStart"/>
            <w:r>
              <w:rPr>
                <w:lang w:val="ru-RU"/>
              </w:rPr>
              <w:t>Колышлейский</w:t>
            </w:r>
            <w:proofErr w:type="spellEnd"/>
            <w:r>
              <w:rPr>
                <w:lang w:val="ru-RU"/>
              </w:rPr>
              <w:t xml:space="preserve"> район,     с. </w:t>
            </w:r>
            <w:proofErr w:type="spellStart"/>
            <w:r>
              <w:rPr>
                <w:lang w:val="ru-RU"/>
              </w:rPr>
              <w:t>Колышлей</w:t>
            </w:r>
            <w:proofErr w:type="spellEnd"/>
          </w:p>
        </w:tc>
      </w:tr>
      <w:tr w:rsidR="00AD4E59" w:rsidTr="00B61F4C">
        <w:trPr>
          <w:trHeight w:val="303"/>
        </w:trPr>
        <w:tc>
          <w:tcPr>
            <w:tcW w:w="1518" w:type="dxa"/>
          </w:tcPr>
          <w:p w:rsidR="00AD4E59" w:rsidRPr="00F3280E" w:rsidRDefault="00AD4E59" w:rsidP="005702C6">
            <w:pPr>
              <w:pStyle w:val="TableParagraph"/>
              <w:spacing w:before="25" w:line="258" w:lineRule="exact"/>
              <w:ind w:left="86" w:right="78"/>
              <w:jc w:val="center"/>
              <w:rPr>
                <w:lang w:val="ru-RU"/>
              </w:rPr>
            </w:pPr>
            <w:r w:rsidRPr="00F3280E">
              <w:rPr>
                <w:lang w:val="ru-RU"/>
              </w:rPr>
              <w:t>07.1991</w:t>
            </w:r>
          </w:p>
        </w:tc>
        <w:tc>
          <w:tcPr>
            <w:tcW w:w="1426" w:type="dxa"/>
          </w:tcPr>
          <w:p w:rsidR="00AD4E59" w:rsidRPr="00F3280E" w:rsidRDefault="00AD4E59" w:rsidP="005702C6">
            <w:pPr>
              <w:pStyle w:val="TableParagraph"/>
              <w:spacing w:before="25" w:line="258" w:lineRule="exact"/>
              <w:ind w:left="109" w:right="102"/>
              <w:jc w:val="center"/>
              <w:rPr>
                <w:lang w:val="ru-RU"/>
              </w:rPr>
            </w:pPr>
            <w:r w:rsidRPr="00F3280E">
              <w:rPr>
                <w:lang w:val="ru-RU"/>
              </w:rPr>
              <w:t>11.1991</w:t>
            </w:r>
          </w:p>
        </w:tc>
        <w:tc>
          <w:tcPr>
            <w:tcW w:w="4304" w:type="dxa"/>
          </w:tcPr>
          <w:p w:rsidR="00AD4E59" w:rsidRPr="00B61F4C" w:rsidRDefault="00AD4E59" w:rsidP="005702C6">
            <w:pPr>
              <w:pStyle w:val="TableParagraph"/>
              <w:spacing w:before="25" w:line="258" w:lineRule="exact"/>
              <w:ind w:left="107"/>
              <w:rPr>
                <w:lang w:val="ru-RU"/>
              </w:rPr>
            </w:pPr>
            <w:r w:rsidRPr="00F3280E">
              <w:rPr>
                <w:lang w:val="ru-RU"/>
              </w:rPr>
              <w:t>Временно</w:t>
            </w:r>
            <w:r w:rsidRPr="00F3280E">
              <w:rPr>
                <w:spacing w:val="-1"/>
                <w:lang w:val="ru-RU"/>
              </w:rPr>
              <w:t xml:space="preserve"> </w:t>
            </w:r>
            <w:r w:rsidRPr="00F3280E">
              <w:rPr>
                <w:lang w:val="ru-RU"/>
              </w:rPr>
              <w:t>не</w:t>
            </w:r>
            <w:r w:rsidRPr="00F3280E">
              <w:rPr>
                <w:spacing w:val="-1"/>
                <w:lang w:val="ru-RU"/>
              </w:rPr>
              <w:t xml:space="preserve"> </w:t>
            </w:r>
            <w:r w:rsidRPr="00F3280E">
              <w:rPr>
                <w:lang w:val="ru-RU"/>
              </w:rPr>
              <w:t>работал</w:t>
            </w:r>
            <w:r w:rsidR="00B61F4C">
              <w:rPr>
                <w:lang w:val="ru-RU"/>
              </w:rPr>
              <w:t>а</w:t>
            </w:r>
          </w:p>
        </w:tc>
        <w:tc>
          <w:tcPr>
            <w:tcW w:w="2676" w:type="dxa"/>
          </w:tcPr>
          <w:p w:rsidR="00AD4E59" w:rsidRPr="00F3280E" w:rsidRDefault="00F3280E" w:rsidP="005702C6">
            <w:pPr>
              <w:pStyle w:val="TableParagraph"/>
              <w:spacing w:before="25" w:line="25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Пензенская область,            г. Пенза</w:t>
            </w:r>
          </w:p>
        </w:tc>
      </w:tr>
      <w:tr w:rsidR="00AD4E59" w:rsidTr="00B61F4C">
        <w:trPr>
          <w:trHeight w:val="301"/>
        </w:trPr>
        <w:tc>
          <w:tcPr>
            <w:tcW w:w="1518" w:type="dxa"/>
          </w:tcPr>
          <w:p w:rsidR="00AD4E59" w:rsidRPr="00F3280E" w:rsidRDefault="00AD4E59" w:rsidP="005702C6">
            <w:pPr>
              <w:pStyle w:val="TableParagraph"/>
              <w:spacing w:before="25" w:line="257" w:lineRule="exact"/>
              <w:ind w:left="86" w:right="78"/>
              <w:jc w:val="center"/>
              <w:rPr>
                <w:lang w:val="ru-RU"/>
              </w:rPr>
            </w:pPr>
            <w:r w:rsidRPr="00F3280E">
              <w:rPr>
                <w:lang w:val="ru-RU"/>
              </w:rPr>
              <w:t>11.1991</w:t>
            </w:r>
          </w:p>
        </w:tc>
        <w:tc>
          <w:tcPr>
            <w:tcW w:w="1426" w:type="dxa"/>
          </w:tcPr>
          <w:p w:rsidR="00AD4E59" w:rsidRPr="00F3280E" w:rsidRDefault="00AD4E59" w:rsidP="005702C6">
            <w:pPr>
              <w:pStyle w:val="TableParagraph"/>
              <w:spacing w:before="25" w:line="257" w:lineRule="exact"/>
              <w:ind w:left="109" w:right="102"/>
              <w:jc w:val="center"/>
              <w:rPr>
                <w:lang w:val="ru-RU"/>
              </w:rPr>
            </w:pPr>
            <w:r w:rsidRPr="00F3280E">
              <w:rPr>
                <w:lang w:val="ru-RU"/>
              </w:rPr>
              <w:t>11.1993</w:t>
            </w:r>
          </w:p>
        </w:tc>
        <w:tc>
          <w:tcPr>
            <w:tcW w:w="4304" w:type="dxa"/>
          </w:tcPr>
          <w:p w:rsidR="00AD4E59" w:rsidRPr="00AD4E59" w:rsidRDefault="00AD4E59" w:rsidP="005702C6">
            <w:pPr>
              <w:pStyle w:val="TableParagraph"/>
              <w:spacing w:before="25" w:line="257" w:lineRule="exact"/>
              <w:ind w:left="107"/>
              <w:rPr>
                <w:lang w:val="ru-RU"/>
              </w:rPr>
            </w:pPr>
            <w:r w:rsidRPr="00AD4E59">
              <w:rPr>
                <w:lang w:val="ru-RU"/>
              </w:rPr>
              <w:t>Служба</w:t>
            </w:r>
            <w:r w:rsidRPr="00AD4E59">
              <w:rPr>
                <w:spacing w:val="-1"/>
                <w:lang w:val="ru-RU"/>
              </w:rPr>
              <w:t xml:space="preserve"> </w:t>
            </w:r>
            <w:r w:rsidRPr="00AD4E59">
              <w:rPr>
                <w:lang w:val="ru-RU"/>
              </w:rPr>
              <w:t>в</w:t>
            </w:r>
            <w:r w:rsidRPr="00AD4E59">
              <w:rPr>
                <w:spacing w:val="-2"/>
                <w:lang w:val="ru-RU"/>
              </w:rPr>
              <w:t xml:space="preserve"> </w:t>
            </w:r>
            <w:r w:rsidRPr="00AD4E59">
              <w:rPr>
                <w:lang w:val="ru-RU"/>
              </w:rPr>
              <w:t>Вооруженных</w:t>
            </w:r>
            <w:r w:rsidRPr="00AD4E59">
              <w:rPr>
                <w:spacing w:val="-1"/>
                <w:lang w:val="ru-RU"/>
              </w:rPr>
              <w:t xml:space="preserve"> </w:t>
            </w:r>
            <w:r w:rsidRPr="00AD4E59">
              <w:rPr>
                <w:lang w:val="ru-RU"/>
              </w:rPr>
              <w:t>Силах</w:t>
            </w:r>
            <w:r w:rsidRPr="00AD4E59">
              <w:rPr>
                <w:spacing w:val="-1"/>
                <w:lang w:val="ru-RU"/>
              </w:rPr>
              <w:t xml:space="preserve"> </w:t>
            </w:r>
            <w:r w:rsidRPr="00AD4E59">
              <w:rPr>
                <w:lang w:val="ru-RU"/>
              </w:rPr>
              <w:t>РФ</w:t>
            </w:r>
          </w:p>
        </w:tc>
        <w:tc>
          <w:tcPr>
            <w:tcW w:w="2676" w:type="dxa"/>
          </w:tcPr>
          <w:p w:rsidR="00AD4E59" w:rsidRPr="00AD4E59" w:rsidRDefault="00F3280E" w:rsidP="005702C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г. </w:t>
            </w:r>
            <w:r w:rsidRPr="00F3280E">
              <w:rPr>
                <w:lang w:val="ru-RU"/>
              </w:rPr>
              <w:t>Москва</w:t>
            </w:r>
          </w:p>
        </w:tc>
      </w:tr>
      <w:tr w:rsidR="00AD4E59" w:rsidTr="00B61F4C">
        <w:trPr>
          <w:trHeight w:val="841"/>
        </w:trPr>
        <w:tc>
          <w:tcPr>
            <w:tcW w:w="1518" w:type="dxa"/>
          </w:tcPr>
          <w:p w:rsidR="00AD4E59" w:rsidRPr="00F3280E" w:rsidRDefault="00AD4E59" w:rsidP="005702C6">
            <w:pPr>
              <w:pStyle w:val="TableParagraph"/>
              <w:spacing w:before="26"/>
              <w:ind w:left="86" w:right="78"/>
              <w:jc w:val="center"/>
              <w:rPr>
                <w:lang w:val="ru-RU"/>
              </w:rPr>
            </w:pPr>
            <w:r w:rsidRPr="00F3280E">
              <w:rPr>
                <w:lang w:val="ru-RU"/>
              </w:rPr>
              <w:t>11.1993</w:t>
            </w:r>
          </w:p>
        </w:tc>
        <w:tc>
          <w:tcPr>
            <w:tcW w:w="1426" w:type="dxa"/>
          </w:tcPr>
          <w:p w:rsidR="00AD4E59" w:rsidRPr="00F3280E" w:rsidRDefault="00AD4E59" w:rsidP="00FD5013">
            <w:pPr>
              <w:pStyle w:val="TableParagraph"/>
              <w:spacing w:before="26"/>
              <w:ind w:left="111" w:right="102"/>
              <w:jc w:val="center"/>
              <w:rPr>
                <w:lang w:val="ru-RU"/>
              </w:rPr>
            </w:pPr>
            <w:r w:rsidRPr="00F3280E">
              <w:rPr>
                <w:lang w:val="ru-RU"/>
              </w:rPr>
              <w:t>по</w:t>
            </w:r>
            <w:r w:rsidRPr="00F3280E">
              <w:rPr>
                <w:spacing w:val="-4"/>
                <w:lang w:val="ru-RU"/>
              </w:rPr>
              <w:t xml:space="preserve"> </w:t>
            </w:r>
            <w:r w:rsidRPr="00F3280E">
              <w:rPr>
                <w:lang w:val="ru-RU"/>
              </w:rPr>
              <w:t>наст</w:t>
            </w:r>
            <w:r w:rsidR="00FD5013">
              <w:rPr>
                <w:lang w:val="ru-RU"/>
              </w:rPr>
              <w:t>оящее время</w:t>
            </w:r>
          </w:p>
        </w:tc>
        <w:tc>
          <w:tcPr>
            <w:tcW w:w="4304" w:type="dxa"/>
          </w:tcPr>
          <w:p w:rsidR="00AD4E59" w:rsidRPr="00AD4E59" w:rsidRDefault="00B61F4C" w:rsidP="00B61F4C">
            <w:pPr>
              <w:pStyle w:val="TableParagraph"/>
              <w:tabs>
                <w:tab w:val="left" w:pos="1461"/>
                <w:tab w:val="left" w:pos="2747"/>
                <w:tab w:val="left" w:pos="3829"/>
              </w:tabs>
              <w:spacing w:before="33" w:line="232" w:lineRule="auto"/>
              <w:ind w:left="107" w:right="97"/>
              <w:rPr>
                <w:lang w:val="ru-RU"/>
              </w:rPr>
            </w:pPr>
            <w:r>
              <w:rPr>
                <w:lang w:val="ru-RU"/>
              </w:rPr>
              <w:t xml:space="preserve">Ведущий инженер </w:t>
            </w:r>
            <w:r w:rsidR="00AD4E59" w:rsidRPr="00AD4E59">
              <w:rPr>
                <w:lang w:val="ru-RU"/>
              </w:rPr>
              <w:t>отдела</w:t>
            </w:r>
            <w:r w:rsidR="00AD4E59" w:rsidRPr="00AD4E59">
              <w:rPr>
                <w:lang w:val="ru-RU"/>
              </w:rPr>
              <w:tab/>
            </w:r>
            <w:r>
              <w:rPr>
                <w:lang w:val="ru-RU"/>
              </w:rPr>
              <w:t xml:space="preserve"> </w:t>
            </w:r>
            <w:r w:rsidR="00AD4E59" w:rsidRPr="00AD4E59">
              <w:rPr>
                <w:spacing w:val="-1"/>
                <w:lang w:val="ru-RU"/>
              </w:rPr>
              <w:t>качества</w:t>
            </w:r>
            <w:r>
              <w:rPr>
                <w:spacing w:val="-1"/>
                <w:lang w:val="ru-RU"/>
              </w:rPr>
              <w:t xml:space="preserve">            </w:t>
            </w:r>
            <w:r w:rsidR="00AD4E59" w:rsidRPr="00AD4E59">
              <w:rPr>
                <w:spacing w:val="-57"/>
                <w:lang w:val="ru-RU"/>
              </w:rPr>
              <w:t xml:space="preserve"> </w:t>
            </w:r>
            <w:r>
              <w:rPr>
                <w:lang w:val="ru-RU"/>
              </w:rPr>
              <w:t>АО</w:t>
            </w:r>
            <w:r w:rsidR="00AD4E59" w:rsidRPr="00AD4E59">
              <w:rPr>
                <w:lang w:val="ru-RU"/>
              </w:rPr>
              <w:t xml:space="preserve"> «Вымпел»</w:t>
            </w:r>
          </w:p>
        </w:tc>
        <w:tc>
          <w:tcPr>
            <w:tcW w:w="2676" w:type="dxa"/>
          </w:tcPr>
          <w:p w:rsidR="00AD4E59" w:rsidRPr="00AD4E59" w:rsidRDefault="00AD4E59" w:rsidP="005702C6">
            <w:pPr>
              <w:pStyle w:val="TableParagraph"/>
              <w:spacing w:before="18" w:line="268" w:lineRule="exact"/>
              <w:ind w:left="107" w:right="97"/>
              <w:jc w:val="both"/>
              <w:rPr>
                <w:lang w:val="ru-RU"/>
              </w:rPr>
            </w:pPr>
            <w:r w:rsidRPr="00AD4E59">
              <w:rPr>
                <w:lang w:val="ru-RU"/>
              </w:rPr>
              <w:t>Санкт-Петербург,</w:t>
            </w:r>
            <w:r w:rsidRPr="00AD4E59">
              <w:rPr>
                <w:spacing w:val="1"/>
                <w:lang w:val="ru-RU"/>
              </w:rPr>
              <w:t xml:space="preserve"> </w:t>
            </w:r>
            <w:r w:rsidRPr="00AD4E59">
              <w:rPr>
                <w:lang w:val="ru-RU"/>
              </w:rPr>
              <w:t>Измайловский</w:t>
            </w:r>
            <w:r w:rsidRPr="00AD4E59">
              <w:rPr>
                <w:spacing w:val="1"/>
                <w:lang w:val="ru-RU"/>
              </w:rPr>
              <w:t xml:space="preserve"> </w:t>
            </w:r>
            <w:proofErr w:type="spellStart"/>
            <w:r w:rsidRPr="00AD4E59">
              <w:rPr>
                <w:lang w:val="ru-RU"/>
              </w:rPr>
              <w:t>пр-т</w:t>
            </w:r>
            <w:proofErr w:type="spellEnd"/>
            <w:r w:rsidRPr="00AD4E59">
              <w:rPr>
                <w:lang w:val="ru-RU"/>
              </w:rPr>
              <w:t>,</w:t>
            </w:r>
            <w:r w:rsidRPr="00AD4E59">
              <w:rPr>
                <w:spacing w:val="1"/>
                <w:lang w:val="ru-RU"/>
              </w:rPr>
              <w:t xml:space="preserve"> </w:t>
            </w:r>
            <w:r w:rsidRPr="00AD4E59">
              <w:rPr>
                <w:lang w:val="ru-RU"/>
              </w:rPr>
              <w:t>д.16,</w:t>
            </w:r>
            <w:r w:rsidRPr="00AD4E59">
              <w:rPr>
                <w:spacing w:val="-57"/>
                <w:lang w:val="ru-RU"/>
              </w:rPr>
              <w:t xml:space="preserve"> </w:t>
            </w:r>
            <w:r w:rsidR="00F3280E">
              <w:rPr>
                <w:spacing w:val="-57"/>
                <w:lang w:val="ru-RU"/>
              </w:rPr>
              <w:t xml:space="preserve"> </w:t>
            </w:r>
            <w:r w:rsidRPr="00AD4E59">
              <w:rPr>
                <w:lang w:val="ru-RU"/>
              </w:rPr>
              <w:t>литер</w:t>
            </w:r>
            <w:r w:rsidRPr="00AD4E59">
              <w:rPr>
                <w:spacing w:val="-2"/>
                <w:lang w:val="ru-RU"/>
              </w:rPr>
              <w:t xml:space="preserve"> </w:t>
            </w:r>
            <w:r w:rsidRPr="00AD4E59">
              <w:rPr>
                <w:lang w:val="ru-RU"/>
              </w:rPr>
              <w:t>«А»</w:t>
            </w:r>
          </w:p>
        </w:tc>
      </w:tr>
    </w:tbl>
    <w:p w:rsidR="00AD4E59" w:rsidRDefault="00AD4E59" w:rsidP="00AD4E59">
      <w:pPr>
        <w:pStyle w:val="a3"/>
        <w:ind w:left="230" w:right="228" w:firstLine="540"/>
        <w:contextualSpacing/>
      </w:pPr>
      <w:r>
        <w:t xml:space="preserve">При заполнении наградного листа в графе </w:t>
      </w:r>
      <w:r w:rsidR="006226DB" w:rsidRPr="006226DB">
        <w:t>«</w:t>
      </w:r>
      <w:r w:rsidRPr="006226DB">
        <w:t>адрес организации</w:t>
      </w:r>
      <w:r w:rsidR="006226DB" w:rsidRPr="006226DB">
        <w:t>»</w:t>
      </w:r>
      <w:r>
        <w:t xml:space="preserve"> указывается фактический адрес</w:t>
      </w:r>
      <w:r>
        <w:rPr>
          <w:spacing w:val="1"/>
        </w:rPr>
        <w:t xml:space="preserve"> </w:t>
      </w:r>
      <w:r>
        <w:t>последнего места работы (службы). При перечислении прежних мест работы (службы) указывается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субъект 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(военный</w:t>
      </w:r>
      <w:r>
        <w:rPr>
          <w:spacing w:val="-1"/>
        </w:rPr>
        <w:t xml:space="preserve"> </w:t>
      </w:r>
      <w:r>
        <w:t>округ,</w:t>
      </w:r>
      <w:r>
        <w:rPr>
          <w:spacing w:val="-2"/>
        </w:rPr>
        <w:t xml:space="preserve"> </w:t>
      </w:r>
      <w:r>
        <w:t>флот)</w:t>
      </w:r>
      <w:r w:rsidR="00F3280E">
        <w:t xml:space="preserve"> и муниципальное образование</w:t>
      </w:r>
      <w:r>
        <w:t>.</w:t>
      </w:r>
    </w:p>
    <w:p w:rsidR="00AD4E59" w:rsidRDefault="00AD4E59" w:rsidP="00AD4E59">
      <w:pPr>
        <w:pStyle w:val="a3"/>
        <w:ind w:left="230" w:right="226" w:firstLine="540"/>
        <w:contextualSpacing/>
      </w:pPr>
      <w:r>
        <w:t>Каждая вновь занимаемая должность пишется на отдельной строке с указанием месяца и года</w:t>
      </w:r>
      <w:r>
        <w:rPr>
          <w:spacing w:val="1"/>
        </w:rPr>
        <w:t xml:space="preserve"> </w:t>
      </w:r>
      <w:r>
        <w:t>поступления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ухода.</w:t>
      </w:r>
      <w:r>
        <w:rPr>
          <w:spacing w:val="21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используются</w:t>
      </w:r>
      <w:r>
        <w:rPr>
          <w:spacing w:val="20"/>
        </w:rPr>
        <w:t xml:space="preserve"> </w:t>
      </w:r>
      <w:r>
        <w:t>слова</w:t>
      </w:r>
      <w:r>
        <w:rPr>
          <w:spacing w:val="20"/>
        </w:rPr>
        <w:t xml:space="preserve"> </w:t>
      </w:r>
      <w:r>
        <w:t>«назначен»,</w:t>
      </w:r>
      <w:r>
        <w:rPr>
          <w:spacing w:val="20"/>
        </w:rPr>
        <w:t xml:space="preserve"> </w:t>
      </w:r>
      <w:r>
        <w:t>«переведен», «уволен».</w:t>
      </w:r>
    </w:p>
    <w:p w:rsidR="00AD4E59" w:rsidRPr="00F3280E" w:rsidRDefault="00AD4E59" w:rsidP="00F3280E">
      <w:pPr>
        <w:pStyle w:val="a3"/>
        <w:ind w:left="230" w:firstLine="478"/>
        <w:contextualSpacing/>
        <w:rPr>
          <w:spacing w:val="-1"/>
        </w:rPr>
      </w:pPr>
      <w:r>
        <w:t>Запись о последней занимаемой должности должна строго соответствовать записи в пункте</w:t>
      </w:r>
      <w:r w:rsidR="00F3280E">
        <w:rPr>
          <w:spacing w:val="-57"/>
        </w:rPr>
        <w:t xml:space="preserve"> </w:t>
      </w:r>
      <w:r>
        <w:rPr>
          <w:spacing w:val="-1"/>
        </w:rPr>
        <w:t xml:space="preserve"> </w:t>
      </w:r>
      <w:r w:rsidR="00F3280E">
        <w:rPr>
          <w:spacing w:val="-1"/>
        </w:rPr>
        <w:t xml:space="preserve">2 </w:t>
      </w:r>
      <w:r>
        <w:t>наградного</w:t>
      </w:r>
      <w:r>
        <w:rPr>
          <w:spacing w:val="-1"/>
        </w:rPr>
        <w:t xml:space="preserve"> </w:t>
      </w:r>
      <w:r>
        <w:t>листа.</w:t>
      </w:r>
    </w:p>
    <w:p w:rsidR="00AD4E59" w:rsidRDefault="00AD4E59" w:rsidP="00AD4E59">
      <w:pPr>
        <w:pStyle w:val="a3"/>
        <w:spacing w:before="64"/>
        <w:ind w:left="230" w:firstLine="478"/>
        <w:contextualSpacing/>
      </w:pPr>
      <w:r>
        <w:t>Следует помнить:</w:t>
      </w:r>
    </w:p>
    <w:p w:rsidR="00AD4E59" w:rsidRDefault="002C1785" w:rsidP="002970F7">
      <w:pPr>
        <w:pStyle w:val="a3"/>
        <w:spacing w:before="8" w:line="237" w:lineRule="auto"/>
        <w:ind w:left="230" w:right="225" w:firstLine="478"/>
        <w:contextualSpacing/>
      </w:pPr>
      <w:r>
        <w:t>-</w:t>
      </w:r>
      <w:r w:rsidR="00AD4E59" w:rsidRPr="00AD4E59">
        <w:rPr>
          <w:rFonts w:ascii="Courier New" w:hAnsi="Courier New"/>
          <w:spacing w:val="1"/>
        </w:rPr>
        <w:t xml:space="preserve"> </w:t>
      </w:r>
      <w:r w:rsidR="00AD4E59" w:rsidRPr="00AD4E59">
        <w:t>при</w:t>
      </w:r>
      <w:r w:rsidR="00AD4E59" w:rsidRPr="00AD4E59">
        <w:rPr>
          <w:spacing w:val="1"/>
        </w:rPr>
        <w:t xml:space="preserve"> </w:t>
      </w:r>
      <w:r w:rsidR="00AD4E59" w:rsidRPr="00AD4E59">
        <w:t>наличии</w:t>
      </w:r>
      <w:r w:rsidR="00AD4E59" w:rsidRPr="00AD4E59">
        <w:rPr>
          <w:spacing w:val="1"/>
        </w:rPr>
        <w:t xml:space="preserve"> </w:t>
      </w:r>
      <w:r w:rsidR="00AD4E59" w:rsidRPr="00AD4E59">
        <w:t>перерывов</w:t>
      </w:r>
      <w:r w:rsidR="00AD4E59" w:rsidRPr="00AD4E59">
        <w:rPr>
          <w:spacing w:val="1"/>
        </w:rPr>
        <w:t xml:space="preserve"> </w:t>
      </w:r>
      <w:r w:rsidR="00AD4E59" w:rsidRPr="00AD4E59">
        <w:t>в</w:t>
      </w:r>
      <w:r w:rsidR="00AD4E59" w:rsidRPr="00AD4E59">
        <w:rPr>
          <w:spacing w:val="1"/>
        </w:rPr>
        <w:t xml:space="preserve"> </w:t>
      </w:r>
      <w:r w:rsidR="00AD4E59" w:rsidRPr="00AD4E59">
        <w:t>трудовой</w:t>
      </w:r>
      <w:r w:rsidR="00AD4E59" w:rsidRPr="00AD4E59">
        <w:rPr>
          <w:spacing w:val="1"/>
        </w:rPr>
        <w:t xml:space="preserve"> </w:t>
      </w:r>
      <w:r w:rsidR="00AD4E59" w:rsidRPr="00AD4E59">
        <w:t>деятельности</w:t>
      </w:r>
      <w:r w:rsidR="00AD4E59" w:rsidRPr="00AD4E59">
        <w:rPr>
          <w:spacing w:val="1"/>
        </w:rPr>
        <w:t xml:space="preserve"> </w:t>
      </w:r>
      <w:r w:rsidR="00AD4E59" w:rsidRPr="00AD4E59">
        <w:t>более</w:t>
      </w:r>
      <w:r w:rsidR="00AD4E59" w:rsidRPr="00AD4E59">
        <w:rPr>
          <w:spacing w:val="1"/>
        </w:rPr>
        <w:t xml:space="preserve"> </w:t>
      </w:r>
      <w:r w:rsidR="00AD4E59" w:rsidRPr="00AD4E59">
        <w:t>2-х</w:t>
      </w:r>
      <w:r w:rsidR="00AD4E59" w:rsidRPr="00AD4E59">
        <w:rPr>
          <w:spacing w:val="1"/>
        </w:rPr>
        <w:t xml:space="preserve"> </w:t>
      </w:r>
      <w:r w:rsidR="00AD4E59" w:rsidRPr="00AD4E59">
        <w:t>месяцев</w:t>
      </w:r>
      <w:r w:rsidR="00AD4E59" w:rsidRPr="00AD4E59">
        <w:rPr>
          <w:spacing w:val="1"/>
        </w:rPr>
        <w:t xml:space="preserve"> </w:t>
      </w:r>
      <w:r w:rsidR="00AD4E59" w:rsidRPr="00AD4E59">
        <w:t>в</w:t>
      </w:r>
      <w:r w:rsidR="00AD4E59" w:rsidRPr="00AD4E59">
        <w:rPr>
          <w:spacing w:val="1"/>
        </w:rPr>
        <w:t xml:space="preserve"> </w:t>
      </w:r>
      <w:r w:rsidR="00AD4E59">
        <w:t>соответствующих графах</w:t>
      </w:r>
      <w:r w:rsidR="00AD4E59">
        <w:rPr>
          <w:spacing w:val="1"/>
        </w:rPr>
        <w:t xml:space="preserve"> </w:t>
      </w:r>
      <w:r w:rsidR="00AD4E59">
        <w:t>наградного</w:t>
      </w:r>
      <w:r w:rsidR="00AD4E59">
        <w:rPr>
          <w:spacing w:val="1"/>
        </w:rPr>
        <w:t xml:space="preserve"> </w:t>
      </w:r>
      <w:r w:rsidR="00AD4E59">
        <w:t>листа</w:t>
      </w:r>
      <w:r w:rsidR="00AD4E59">
        <w:rPr>
          <w:spacing w:val="1"/>
        </w:rPr>
        <w:t xml:space="preserve"> </w:t>
      </w:r>
      <w:r w:rsidR="00AD4E59">
        <w:t>подлежит отражению месяц</w:t>
      </w:r>
      <w:r w:rsidR="00AD4E59">
        <w:rPr>
          <w:spacing w:val="60"/>
        </w:rPr>
        <w:t xml:space="preserve"> </w:t>
      </w:r>
      <w:r w:rsidR="00AD4E59">
        <w:t>и</w:t>
      </w:r>
      <w:r w:rsidR="00AD4E59">
        <w:rPr>
          <w:spacing w:val="-57"/>
        </w:rPr>
        <w:t xml:space="preserve"> </w:t>
      </w:r>
      <w:r w:rsidR="00F3280E">
        <w:rPr>
          <w:spacing w:val="-57"/>
        </w:rPr>
        <w:t xml:space="preserve">     </w:t>
      </w:r>
      <w:r w:rsidR="00AD4E59">
        <w:t>год начала и окончания перерыва, в графе «Должность с указанием организации» необходимо делать</w:t>
      </w:r>
      <w:r w:rsidR="00AD4E59">
        <w:rPr>
          <w:spacing w:val="1"/>
        </w:rPr>
        <w:t xml:space="preserve"> </w:t>
      </w:r>
      <w:r w:rsidR="00AD4E59">
        <w:t>запись «временно не работала», а в графе «Местонахождение организации» необходимо указывать</w:t>
      </w:r>
      <w:r w:rsidR="00AD4E59">
        <w:rPr>
          <w:spacing w:val="1"/>
        </w:rPr>
        <w:t xml:space="preserve"> </w:t>
      </w:r>
      <w:r w:rsidR="00AD4E59">
        <w:t>место</w:t>
      </w:r>
      <w:r w:rsidR="00AD4E59">
        <w:rPr>
          <w:spacing w:val="1"/>
        </w:rPr>
        <w:t xml:space="preserve"> </w:t>
      </w:r>
      <w:r w:rsidR="00AD4E59">
        <w:t>нахождения</w:t>
      </w:r>
      <w:r w:rsidR="00AD4E59">
        <w:rPr>
          <w:spacing w:val="1"/>
        </w:rPr>
        <w:t xml:space="preserve"> </w:t>
      </w:r>
      <w:r w:rsidR="00AD4E59">
        <w:t>гражданина</w:t>
      </w:r>
      <w:r w:rsidR="00AD4E59">
        <w:rPr>
          <w:spacing w:val="1"/>
        </w:rPr>
        <w:t xml:space="preserve"> </w:t>
      </w:r>
      <w:r w:rsidR="00AD4E59">
        <w:t>в</w:t>
      </w:r>
      <w:r w:rsidR="00AD4E59">
        <w:rPr>
          <w:spacing w:val="1"/>
        </w:rPr>
        <w:t xml:space="preserve"> </w:t>
      </w:r>
      <w:r w:rsidR="00AD4E59">
        <w:t>данный</w:t>
      </w:r>
      <w:r w:rsidR="00AD4E59">
        <w:rPr>
          <w:spacing w:val="1"/>
        </w:rPr>
        <w:t xml:space="preserve"> </w:t>
      </w:r>
      <w:r w:rsidR="00AD4E59">
        <w:t>период;</w:t>
      </w:r>
    </w:p>
    <w:p w:rsidR="00AD4E59" w:rsidRDefault="00AD4E59" w:rsidP="002970F7">
      <w:pPr>
        <w:pStyle w:val="a3"/>
        <w:spacing w:before="7"/>
        <w:ind w:left="230" w:right="228" w:firstLine="478"/>
        <w:contextualSpacing/>
        <w:rPr>
          <w:sz w:val="23"/>
        </w:rPr>
      </w:pP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стажа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переименования,</w:t>
      </w:r>
      <w:r>
        <w:rPr>
          <w:spacing w:val="-1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предприятия,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(если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имело</w:t>
      </w:r>
      <w:r>
        <w:rPr>
          <w:spacing w:val="-1"/>
        </w:rPr>
        <w:t xml:space="preserve"> </w:t>
      </w:r>
      <w:r>
        <w:t>место).</w:t>
      </w:r>
    </w:p>
    <w:p w:rsidR="00DB3586" w:rsidRDefault="00DB3586" w:rsidP="00DB3586">
      <w:pPr>
        <w:pStyle w:val="a3"/>
        <w:ind w:left="230" w:right="226" w:firstLine="720"/>
        <w:contextualSpacing/>
      </w:pPr>
      <w:r>
        <w:t xml:space="preserve">Для </w:t>
      </w:r>
      <w:r w:rsidR="00963A4E">
        <w:t xml:space="preserve">представляемых к награждению </w:t>
      </w:r>
      <w:r>
        <w:t xml:space="preserve">работающих </w:t>
      </w:r>
      <w:r w:rsidR="00963A4E">
        <w:t xml:space="preserve">многодетных матерей, </w:t>
      </w:r>
      <w:r>
        <w:t>со</w:t>
      </w:r>
      <w:r w:rsidR="00AD4E59">
        <w:t>ответствие</w:t>
      </w:r>
      <w:r w:rsidR="00AD4E59">
        <w:rPr>
          <w:spacing w:val="1"/>
        </w:rPr>
        <w:t xml:space="preserve"> </w:t>
      </w:r>
      <w:r w:rsidR="00AD4E59">
        <w:t>сведений</w:t>
      </w:r>
      <w:r w:rsidR="00AD4E59">
        <w:rPr>
          <w:spacing w:val="1"/>
        </w:rPr>
        <w:t xml:space="preserve"> </w:t>
      </w:r>
      <w:r w:rsidR="00AD4E59">
        <w:t>трудовой деятельности</w:t>
      </w:r>
      <w:r w:rsidR="00AD4E59">
        <w:rPr>
          <w:spacing w:val="1"/>
        </w:rPr>
        <w:t xml:space="preserve"> </w:t>
      </w:r>
      <w:r w:rsidR="00AD4E59">
        <w:t>наградного</w:t>
      </w:r>
      <w:r w:rsidR="00AD4E59">
        <w:rPr>
          <w:spacing w:val="1"/>
        </w:rPr>
        <w:t xml:space="preserve"> </w:t>
      </w:r>
      <w:r w:rsidR="00AD4E59">
        <w:t>листа</w:t>
      </w:r>
      <w:r w:rsidR="00AD4E59">
        <w:rPr>
          <w:spacing w:val="1"/>
        </w:rPr>
        <w:t xml:space="preserve"> </w:t>
      </w:r>
      <w:proofErr w:type="gramStart"/>
      <w:r w:rsidR="00AD4E59">
        <w:t>подписывается руководителем кадрового подразделения организации и</w:t>
      </w:r>
      <w:r w:rsidR="00AD4E59">
        <w:rPr>
          <w:spacing w:val="1"/>
        </w:rPr>
        <w:t xml:space="preserve"> </w:t>
      </w:r>
      <w:r w:rsidR="00AD4E59">
        <w:t>заверяется</w:t>
      </w:r>
      <w:proofErr w:type="gramEnd"/>
      <w:r w:rsidR="00AD4E59">
        <w:rPr>
          <w:spacing w:val="-1"/>
        </w:rPr>
        <w:t xml:space="preserve"> </w:t>
      </w:r>
      <w:r w:rsidR="00AD4E59">
        <w:t>печатью.</w:t>
      </w:r>
      <w:r>
        <w:t xml:space="preserve"> </w:t>
      </w:r>
    </w:p>
    <w:p w:rsidR="00DB3586" w:rsidRPr="00DB3586" w:rsidRDefault="00DB3586" w:rsidP="00AD4E59">
      <w:pPr>
        <w:pStyle w:val="a3"/>
        <w:ind w:left="230" w:right="226" w:firstLine="720"/>
        <w:contextualSpacing/>
      </w:pPr>
      <w:r>
        <w:t xml:space="preserve">Для </w:t>
      </w:r>
      <w:r w:rsidR="00540C4C">
        <w:t xml:space="preserve">представляемых к награждению </w:t>
      </w:r>
      <w:r>
        <w:t xml:space="preserve">временно не работающих </w:t>
      </w:r>
      <w:r w:rsidR="005702C6">
        <w:t>многодетных матерей, а также многодетных матерей являющихся</w:t>
      </w:r>
      <w:r>
        <w:t xml:space="preserve"> пенсионер</w:t>
      </w:r>
      <w:r w:rsidR="005702C6">
        <w:t>ами</w:t>
      </w:r>
      <w:r w:rsidR="00540C4C">
        <w:t>,</w:t>
      </w:r>
      <w:r w:rsidRPr="00DB3586"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lastRenderedPageBreak/>
        <w:t>сведений</w:t>
      </w:r>
      <w:r>
        <w:rPr>
          <w:spacing w:val="1"/>
        </w:rPr>
        <w:t xml:space="preserve"> </w:t>
      </w:r>
      <w:r>
        <w:t>трудовой деятельности</w:t>
      </w:r>
      <w:r>
        <w:rPr>
          <w:spacing w:val="1"/>
        </w:rPr>
        <w:t xml:space="preserve"> </w:t>
      </w:r>
      <w:r>
        <w:t>наградного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 xml:space="preserve">подписывается </w:t>
      </w:r>
      <w:r w:rsidR="006F7849">
        <w:t>органом местного самоуправления муниципального образования Пензенской области.</w:t>
      </w:r>
    </w:p>
    <w:p w:rsidR="00540C4C" w:rsidRDefault="00B61F4C" w:rsidP="00540C4C">
      <w:pPr>
        <w:pStyle w:val="a3"/>
        <w:ind w:left="230" w:right="226" w:firstLine="720"/>
        <w:contextualSpacing/>
        <w:rPr>
          <w:kern w:val="4"/>
        </w:rPr>
      </w:pPr>
      <w:r>
        <w:t>11. В характеристике</w:t>
      </w:r>
      <w:r w:rsidRPr="00B61F4C">
        <w:rPr>
          <w:kern w:val="4"/>
        </w:rPr>
        <w:t xml:space="preserve"> </w:t>
      </w:r>
      <w:r w:rsidRPr="00B15C53">
        <w:rPr>
          <w:kern w:val="4"/>
        </w:rPr>
        <w:t xml:space="preserve">должны отражаться особые заслуги </w:t>
      </w:r>
      <w:r>
        <w:rPr>
          <w:kern w:val="4"/>
        </w:rPr>
        <w:t>многодетной матери</w:t>
      </w:r>
      <w:r w:rsidRPr="00B15C53">
        <w:rPr>
          <w:kern w:val="4"/>
        </w:rPr>
        <w:t xml:space="preserve"> в воспитании детей и укреплении семейных традиций. Дети, </w:t>
      </w:r>
      <w:r>
        <w:rPr>
          <w:kern w:val="4"/>
        </w:rPr>
        <w:t>матери</w:t>
      </w:r>
      <w:r w:rsidRPr="00B15C53">
        <w:rPr>
          <w:kern w:val="4"/>
        </w:rPr>
        <w:t xml:space="preserve"> которых представляются к награждению, должны являться примером для окружающих: в учебе должны быть прилежными учениками и успевать по всем школьным предметам, являться участниками и победителями</w:t>
      </w:r>
      <w:r w:rsidR="00945DCB">
        <w:rPr>
          <w:kern w:val="4"/>
        </w:rPr>
        <w:t xml:space="preserve"> конкурсов</w:t>
      </w:r>
      <w:r w:rsidRPr="00B15C53">
        <w:rPr>
          <w:kern w:val="4"/>
        </w:rPr>
        <w:t>, занявшими призовые места в олимпиадах, творческих конкурсах, в спорте, принимать участие в общественной жизни класса и школы, заниматься в различных кружках.</w:t>
      </w:r>
    </w:p>
    <w:p w:rsidR="00540C4C" w:rsidRDefault="00B61F4C" w:rsidP="00540C4C">
      <w:pPr>
        <w:pStyle w:val="a3"/>
        <w:ind w:left="230" w:right="226" w:firstLine="720"/>
        <w:contextualSpacing/>
      </w:pPr>
      <w:r>
        <w:t>Последняя</w:t>
      </w:r>
      <w:r w:rsidRPr="00B61F4C">
        <w:t xml:space="preserve"> страница наградного листа </w:t>
      </w:r>
      <w:r w:rsidR="00540C4C">
        <w:t>должна содержать</w:t>
      </w:r>
      <w:r w:rsidRPr="00B61F4C">
        <w:t xml:space="preserve"> согласования (необходимые подписи, печати и даты). В обязательном </w:t>
      </w:r>
      <w:proofErr w:type="gramStart"/>
      <w:r w:rsidRPr="00B61F4C">
        <w:t>порядке</w:t>
      </w:r>
      <w:proofErr w:type="gramEnd"/>
      <w:r w:rsidRPr="00B61F4C">
        <w:t xml:space="preserve"> указывается, что кандидатура представляемого к награждению рекомендована собранием коллектива организации, ее совета или собранием участников.</w:t>
      </w:r>
    </w:p>
    <w:p w:rsidR="00540C4C" w:rsidRDefault="00B61F4C" w:rsidP="00540C4C">
      <w:pPr>
        <w:pStyle w:val="a3"/>
        <w:ind w:left="230" w:right="226" w:firstLine="720"/>
        <w:contextualSpacing/>
      </w:pPr>
      <w:r>
        <w:t>Последняя</w:t>
      </w:r>
      <w:r w:rsidRPr="00B61F4C">
        <w:t xml:space="preserve"> страница наградного листа предусматривает согласования (подписи):</w:t>
      </w:r>
    </w:p>
    <w:p w:rsidR="00540C4C" w:rsidRDefault="00AA2E42" w:rsidP="00540C4C">
      <w:pPr>
        <w:pStyle w:val="a3"/>
        <w:ind w:left="230" w:right="226" w:firstLine="720"/>
        <w:contextualSpacing/>
      </w:pPr>
      <w:r>
        <w:t xml:space="preserve">- </w:t>
      </w:r>
      <w:r w:rsidR="00B61F4C" w:rsidRPr="00B61F4C">
        <w:t>руководителя организации (указывается не только фамилия</w:t>
      </w:r>
      <w:r>
        <w:t xml:space="preserve"> и инициалы</w:t>
      </w:r>
      <w:r w:rsidR="00B61F4C" w:rsidRPr="00B61F4C">
        <w:t>, но и конкретная должность лица, подписавшего наградной лист);</w:t>
      </w:r>
    </w:p>
    <w:p w:rsidR="00945DCB" w:rsidRDefault="00AA2E42" w:rsidP="00540C4C">
      <w:pPr>
        <w:pStyle w:val="a3"/>
        <w:ind w:left="230" w:right="226" w:firstLine="720"/>
        <w:contextualSpacing/>
      </w:pPr>
      <w:r>
        <w:t xml:space="preserve">- </w:t>
      </w:r>
      <w:r w:rsidR="00B61F4C" w:rsidRPr="00B61F4C">
        <w:t>председательствующего на общем собрании коллектива организации</w:t>
      </w:r>
      <w:r w:rsidR="00945DCB">
        <w:t>.</w:t>
      </w:r>
    </w:p>
    <w:p w:rsidR="00540C4C" w:rsidRDefault="00540C4C" w:rsidP="00945DCB">
      <w:pPr>
        <w:pStyle w:val="a3"/>
        <w:spacing w:after="100"/>
        <w:ind w:left="284" w:right="227" w:firstLine="424"/>
        <w:contextualSpacing/>
      </w:pPr>
    </w:p>
    <w:p w:rsidR="00945DCB" w:rsidRPr="00945DCB" w:rsidRDefault="00945DCB" w:rsidP="00945DCB">
      <w:pPr>
        <w:pStyle w:val="a3"/>
        <w:spacing w:after="100"/>
        <w:ind w:left="284" w:right="227" w:firstLine="424"/>
        <w:contextualSpacing/>
      </w:pPr>
      <w:r>
        <w:t>Пример:</w:t>
      </w:r>
    </w:p>
    <w:tbl>
      <w:tblPr>
        <w:tblW w:w="9747" w:type="dxa"/>
        <w:tblBorders>
          <w:bottom w:val="single" w:sz="6" w:space="0" w:color="auto"/>
        </w:tblBorders>
        <w:tblLayout w:type="fixed"/>
        <w:tblLook w:val="0000"/>
      </w:tblPr>
      <w:tblGrid>
        <w:gridCol w:w="5070"/>
        <w:gridCol w:w="78"/>
        <w:gridCol w:w="236"/>
        <w:gridCol w:w="96"/>
        <w:gridCol w:w="4267"/>
      </w:tblGrid>
      <w:tr w:rsidR="00945DCB" w:rsidRPr="00F42E15" w:rsidTr="005702C6">
        <w:tc>
          <w:tcPr>
            <w:tcW w:w="5070" w:type="dxa"/>
          </w:tcPr>
          <w:p w:rsidR="00945DCB" w:rsidRPr="00F42E15" w:rsidRDefault="00945DCB" w:rsidP="005702C6">
            <w:pPr>
              <w:jc w:val="center"/>
            </w:pPr>
            <w:r w:rsidRPr="00F42E15">
              <w:t>Директор</w:t>
            </w:r>
          </w:p>
          <w:p w:rsidR="00945DCB" w:rsidRPr="00F42E15" w:rsidRDefault="00945DCB" w:rsidP="005702C6">
            <w:pPr>
              <w:jc w:val="center"/>
            </w:pPr>
            <w:r w:rsidRPr="00F42E15">
              <w:t>МБОУ «ЛСТУ № 2» г. Пензы</w:t>
            </w:r>
          </w:p>
          <w:p w:rsidR="00945DCB" w:rsidRPr="00F42E15" w:rsidRDefault="00945DCB" w:rsidP="005702C6">
            <w:pPr>
              <w:jc w:val="center"/>
              <w:rPr>
                <w:sz w:val="28"/>
                <w:szCs w:val="28"/>
              </w:rPr>
            </w:pPr>
          </w:p>
          <w:p w:rsidR="00945DCB" w:rsidRPr="00F42E15" w:rsidRDefault="00945DCB" w:rsidP="005702C6">
            <w:pPr>
              <w:jc w:val="center"/>
            </w:pPr>
          </w:p>
        </w:tc>
        <w:tc>
          <w:tcPr>
            <w:tcW w:w="4677" w:type="dxa"/>
            <w:gridSpan w:val="4"/>
          </w:tcPr>
          <w:p w:rsidR="00945DCB" w:rsidRPr="00F42E15" w:rsidRDefault="00945DCB" w:rsidP="005702C6">
            <w:pPr>
              <w:jc w:val="center"/>
            </w:pPr>
            <w:r w:rsidRPr="00945DCB">
              <w:t xml:space="preserve">Председательствующий </w:t>
            </w:r>
            <w:r w:rsidRPr="00945DCB">
              <w:br/>
              <w:t>на общем собрании коллектива МБОУ «ЛСТУ № 2» г. Пензы</w:t>
            </w:r>
          </w:p>
          <w:p w:rsidR="00945DCB" w:rsidRPr="00F42E15" w:rsidRDefault="00945DCB" w:rsidP="005702C6">
            <w:pPr>
              <w:ind w:left="1346"/>
              <w:jc w:val="center"/>
              <w:rPr>
                <w:sz w:val="28"/>
              </w:rPr>
            </w:pPr>
          </w:p>
          <w:p w:rsidR="00945DCB" w:rsidRPr="00F42E15" w:rsidRDefault="00945DCB" w:rsidP="005702C6">
            <w:pPr>
              <w:ind w:left="-71"/>
              <w:jc w:val="center"/>
            </w:pPr>
          </w:p>
        </w:tc>
      </w:tr>
      <w:tr w:rsidR="00945DCB" w:rsidRPr="00F42E15" w:rsidTr="005702C6">
        <w:tc>
          <w:tcPr>
            <w:tcW w:w="5148" w:type="dxa"/>
            <w:gridSpan w:val="2"/>
            <w:tcBorders>
              <w:bottom w:val="single" w:sz="6" w:space="0" w:color="auto"/>
            </w:tcBorders>
          </w:tcPr>
          <w:p w:rsidR="00945DCB" w:rsidRPr="00F42E15" w:rsidRDefault="00945DCB" w:rsidP="005702C6">
            <w:pPr>
              <w:jc w:val="center"/>
              <w:rPr>
                <w:sz w:val="28"/>
              </w:rPr>
            </w:pPr>
          </w:p>
        </w:tc>
        <w:tc>
          <w:tcPr>
            <w:tcW w:w="332" w:type="dxa"/>
            <w:gridSpan w:val="2"/>
          </w:tcPr>
          <w:p w:rsidR="00945DCB" w:rsidRPr="00F42E15" w:rsidRDefault="00945DCB" w:rsidP="005702C6">
            <w:pPr>
              <w:jc w:val="center"/>
            </w:pPr>
          </w:p>
        </w:tc>
        <w:tc>
          <w:tcPr>
            <w:tcW w:w="4267" w:type="dxa"/>
            <w:tcBorders>
              <w:bottom w:val="single" w:sz="6" w:space="0" w:color="auto"/>
            </w:tcBorders>
          </w:tcPr>
          <w:p w:rsidR="00945DCB" w:rsidRPr="00F42E15" w:rsidRDefault="00945DCB" w:rsidP="005702C6">
            <w:pPr>
              <w:jc w:val="center"/>
            </w:pPr>
          </w:p>
        </w:tc>
      </w:tr>
      <w:tr w:rsidR="00945DCB" w:rsidRPr="00F42E15" w:rsidTr="005702C6">
        <w:tc>
          <w:tcPr>
            <w:tcW w:w="5148" w:type="dxa"/>
            <w:gridSpan w:val="2"/>
            <w:tcBorders>
              <w:top w:val="nil"/>
              <w:bottom w:val="nil"/>
            </w:tcBorders>
          </w:tcPr>
          <w:p w:rsidR="00945DCB" w:rsidRPr="00F42E15" w:rsidRDefault="00945DCB" w:rsidP="005702C6">
            <w:pPr>
              <w:jc w:val="center"/>
              <w:rPr>
                <w:sz w:val="18"/>
              </w:rPr>
            </w:pPr>
            <w:r w:rsidRPr="00F42E15">
              <w:rPr>
                <w:sz w:val="18"/>
              </w:rPr>
              <w:t>(подпись)</w:t>
            </w:r>
          </w:p>
        </w:tc>
        <w:tc>
          <w:tcPr>
            <w:tcW w:w="236" w:type="dxa"/>
          </w:tcPr>
          <w:p w:rsidR="00945DCB" w:rsidRPr="00F42E15" w:rsidRDefault="00945DCB" w:rsidP="005702C6">
            <w:pPr>
              <w:jc w:val="center"/>
              <w:rPr>
                <w:sz w:val="18"/>
              </w:rPr>
            </w:pPr>
          </w:p>
        </w:tc>
        <w:tc>
          <w:tcPr>
            <w:tcW w:w="4363" w:type="dxa"/>
            <w:gridSpan w:val="2"/>
            <w:tcBorders>
              <w:bottom w:val="nil"/>
            </w:tcBorders>
          </w:tcPr>
          <w:p w:rsidR="00945DCB" w:rsidRPr="00F42E15" w:rsidRDefault="00945DCB" w:rsidP="005702C6">
            <w:pPr>
              <w:jc w:val="center"/>
              <w:rPr>
                <w:sz w:val="18"/>
              </w:rPr>
            </w:pPr>
            <w:r w:rsidRPr="00F42E15">
              <w:rPr>
                <w:sz w:val="18"/>
              </w:rPr>
              <w:t>(подпись)</w:t>
            </w:r>
          </w:p>
        </w:tc>
      </w:tr>
      <w:tr w:rsidR="00945DCB" w:rsidRPr="00F42E15" w:rsidTr="005702C6">
        <w:trPr>
          <w:cantSplit/>
        </w:trPr>
        <w:tc>
          <w:tcPr>
            <w:tcW w:w="5148" w:type="dxa"/>
            <w:gridSpan w:val="2"/>
            <w:tcBorders>
              <w:bottom w:val="single" w:sz="6" w:space="0" w:color="auto"/>
            </w:tcBorders>
          </w:tcPr>
          <w:p w:rsidR="00945DCB" w:rsidRPr="00F42E15" w:rsidRDefault="00945DCB" w:rsidP="005702C6">
            <w:pPr>
              <w:jc w:val="center"/>
            </w:pPr>
            <w:r w:rsidRPr="00F42E15">
              <w:t>Попкова Т.Н.</w:t>
            </w:r>
          </w:p>
        </w:tc>
        <w:tc>
          <w:tcPr>
            <w:tcW w:w="332" w:type="dxa"/>
            <w:gridSpan w:val="2"/>
          </w:tcPr>
          <w:p w:rsidR="00945DCB" w:rsidRPr="00F42E15" w:rsidRDefault="00945DCB" w:rsidP="005702C6">
            <w:pPr>
              <w:jc w:val="center"/>
            </w:pPr>
          </w:p>
        </w:tc>
        <w:tc>
          <w:tcPr>
            <w:tcW w:w="4267" w:type="dxa"/>
            <w:tcBorders>
              <w:bottom w:val="single" w:sz="6" w:space="0" w:color="auto"/>
            </w:tcBorders>
          </w:tcPr>
          <w:p w:rsidR="00945DCB" w:rsidRPr="00F42E15" w:rsidRDefault="00945DCB" w:rsidP="005702C6">
            <w:pPr>
              <w:jc w:val="center"/>
            </w:pPr>
            <w:r w:rsidRPr="00F42E15">
              <w:t>Степанова А.С.</w:t>
            </w:r>
          </w:p>
        </w:tc>
      </w:tr>
      <w:tr w:rsidR="00945DCB" w:rsidRPr="00F42E15" w:rsidTr="005702C6">
        <w:trPr>
          <w:cantSplit/>
        </w:trPr>
        <w:tc>
          <w:tcPr>
            <w:tcW w:w="5148" w:type="dxa"/>
            <w:gridSpan w:val="2"/>
            <w:tcBorders>
              <w:top w:val="nil"/>
            </w:tcBorders>
          </w:tcPr>
          <w:p w:rsidR="00945DCB" w:rsidRPr="00F42E15" w:rsidRDefault="00945DCB" w:rsidP="005702C6">
            <w:pPr>
              <w:jc w:val="center"/>
            </w:pPr>
            <w:r w:rsidRPr="00F42E15">
              <w:rPr>
                <w:sz w:val="18"/>
              </w:rPr>
              <w:t>(фамилия и инициалы)</w:t>
            </w:r>
          </w:p>
        </w:tc>
        <w:tc>
          <w:tcPr>
            <w:tcW w:w="236" w:type="dxa"/>
          </w:tcPr>
          <w:p w:rsidR="00945DCB" w:rsidRPr="00F42E15" w:rsidRDefault="00945DCB" w:rsidP="005702C6">
            <w:pPr>
              <w:jc w:val="center"/>
              <w:rPr>
                <w:sz w:val="18"/>
              </w:rPr>
            </w:pPr>
          </w:p>
        </w:tc>
        <w:tc>
          <w:tcPr>
            <w:tcW w:w="4363" w:type="dxa"/>
            <w:gridSpan w:val="2"/>
            <w:tcBorders>
              <w:top w:val="nil"/>
            </w:tcBorders>
          </w:tcPr>
          <w:p w:rsidR="00945DCB" w:rsidRPr="00F42E15" w:rsidRDefault="00945DCB" w:rsidP="005702C6">
            <w:pPr>
              <w:jc w:val="center"/>
              <w:rPr>
                <w:sz w:val="18"/>
              </w:rPr>
            </w:pPr>
            <w:r w:rsidRPr="00F42E15">
              <w:rPr>
                <w:sz w:val="18"/>
              </w:rPr>
              <w:t>(фамилия и инициалы)</w:t>
            </w:r>
          </w:p>
        </w:tc>
      </w:tr>
    </w:tbl>
    <w:p w:rsidR="00945DCB" w:rsidRPr="00B61F4C" w:rsidRDefault="00945DCB" w:rsidP="00AA2E42">
      <w:pPr>
        <w:pStyle w:val="a3"/>
        <w:spacing w:after="100"/>
        <w:ind w:left="284" w:right="227" w:firstLine="424"/>
        <w:contextualSpacing/>
      </w:pPr>
    </w:p>
    <w:p w:rsidR="00B61F4C" w:rsidRDefault="00B61F4C" w:rsidP="00AD4E59">
      <w:pPr>
        <w:pStyle w:val="a3"/>
        <w:ind w:left="230" w:right="226" w:firstLine="720"/>
        <w:contextualSpacing/>
      </w:pPr>
    </w:p>
    <w:p w:rsidR="00AD4E59" w:rsidRPr="00911B1E" w:rsidRDefault="00AD4E59" w:rsidP="00AD4E59">
      <w:pPr>
        <w:ind w:left="232" w:firstLine="476"/>
        <w:contextualSpacing/>
      </w:pPr>
    </w:p>
    <w:p w:rsidR="009778C3" w:rsidRPr="009778C3" w:rsidRDefault="009778C3" w:rsidP="009778C3">
      <w:pPr>
        <w:ind w:left="231" w:firstLine="477"/>
      </w:pPr>
    </w:p>
    <w:p w:rsidR="009778C3" w:rsidRPr="009778C3" w:rsidRDefault="009778C3" w:rsidP="009778C3">
      <w:pPr>
        <w:ind w:firstLine="709"/>
        <w:contextualSpacing/>
      </w:pPr>
    </w:p>
    <w:p w:rsidR="009778C3" w:rsidRPr="00C7066F" w:rsidRDefault="009778C3" w:rsidP="00C7066F">
      <w:pPr>
        <w:ind w:firstLine="709"/>
        <w:contextualSpacing/>
      </w:pPr>
    </w:p>
    <w:p w:rsidR="00C7066F" w:rsidRPr="00C7066F" w:rsidRDefault="00C7066F" w:rsidP="00C7066F">
      <w:pPr>
        <w:ind w:firstLine="709"/>
        <w:rPr>
          <w:b/>
        </w:rPr>
      </w:pPr>
    </w:p>
    <w:p w:rsidR="00C7066F" w:rsidRPr="00C7066F" w:rsidRDefault="00C7066F" w:rsidP="00C7066F">
      <w:pPr>
        <w:ind w:firstLine="709"/>
        <w:contextualSpacing/>
      </w:pPr>
    </w:p>
    <w:p w:rsidR="00C7066F" w:rsidRPr="00AD4E59" w:rsidRDefault="00C7066F" w:rsidP="00C7066F">
      <w:pPr>
        <w:contextualSpacing/>
      </w:pPr>
    </w:p>
    <w:p w:rsidR="00C7066F" w:rsidRDefault="00C7066F" w:rsidP="00C7066F">
      <w:pPr>
        <w:ind w:firstLineChars="709" w:firstLine="1702"/>
        <w:contextualSpacing/>
      </w:pPr>
    </w:p>
    <w:sectPr w:rsidR="00C7066F" w:rsidSect="00162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66CD"/>
    <w:multiLevelType w:val="hybridMultilevel"/>
    <w:tmpl w:val="135C3796"/>
    <w:lvl w:ilvl="0" w:tplc="064E32BA">
      <w:start w:val="1"/>
      <w:numFmt w:val="decimal"/>
      <w:lvlText w:val="%1."/>
      <w:lvlJc w:val="left"/>
      <w:pPr>
        <w:ind w:left="230" w:hanging="25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7B1C6B0A">
      <w:start w:val="1"/>
      <w:numFmt w:val="decimal"/>
      <w:lvlText w:val="%2."/>
      <w:lvlJc w:val="left"/>
      <w:pPr>
        <w:ind w:left="492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088C16E">
      <w:numFmt w:val="bullet"/>
      <w:lvlText w:val="•"/>
      <w:lvlJc w:val="left"/>
      <w:pPr>
        <w:ind w:left="5589" w:hanging="240"/>
      </w:pPr>
      <w:rPr>
        <w:rFonts w:hint="default"/>
        <w:lang w:val="ru-RU" w:eastAsia="en-US" w:bidi="ar-SA"/>
      </w:rPr>
    </w:lvl>
    <w:lvl w:ilvl="3" w:tplc="32D0D47E">
      <w:numFmt w:val="bullet"/>
      <w:lvlText w:val="•"/>
      <w:lvlJc w:val="left"/>
      <w:pPr>
        <w:ind w:left="6259" w:hanging="240"/>
      </w:pPr>
      <w:rPr>
        <w:rFonts w:hint="default"/>
        <w:lang w:val="ru-RU" w:eastAsia="en-US" w:bidi="ar-SA"/>
      </w:rPr>
    </w:lvl>
    <w:lvl w:ilvl="4" w:tplc="792E68D8">
      <w:numFmt w:val="bullet"/>
      <w:lvlText w:val="•"/>
      <w:lvlJc w:val="left"/>
      <w:pPr>
        <w:ind w:left="6929" w:hanging="240"/>
      </w:pPr>
      <w:rPr>
        <w:rFonts w:hint="default"/>
        <w:lang w:val="ru-RU" w:eastAsia="en-US" w:bidi="ar-SA"/>
      </w:rPr>
    </w:lvl>
    <w:lvl w:ilvl="5" w:tplc="869A5F96">
      <w:numFmt w:val="bullet"/>
      <w:lvlText w:val="•"/>
      <w:lvlJc w:val="left"/>
      <w:pPr>
        <w:ind w:left="7599" w:hanging="240"/>
      </w:pPr>
      <w:rPr>
        <w:rFonts w:hint="default"/>
        <w:lang w:val="ru-RU" w:eastAsia="en-US" w:bidi="ar-SA"/>
      </w:rPr>
    </w:lvl>
    <w:lvl w:ilvl="6" w:tplc="67AC9D50">
      <w:numFmt w:val="bullet"/>
      <w:lvlText w:val="•"/>
      <w:lvlJc w:val="left"/>
      <w:pPr>
        <w:ind w:left="8269" w:hanging="240"/>
      </w:pPr>
      <w:rPr>
        <w:rFonts w:hint="default"/>
        <w:lang w:val="ru-RU" w:eastAsia="en-US" w:bidi="ar-SA"/>
      </w:rPr>
    </w:lvl>
    <w:lvl w:ilvl="7" w:tplc="82B2680C">
      <w:numFmt w:val="bullet"/>
      <w:lvlText w:val="•"/>
      <w:lvlJc w:val="left"/>
      <w:pPr>
        <w:ind w:left="8939" w:hanging="240"/>
      </w:pPr>
      <w:rPr>
        <w:rFonts w:hint="default"/>
        <w:lang w:val="ru-RU" w:eastAsia="en-US" w:bidi="ar-SA"/>
      </w:rPr>
    </w:lvl>
    <w:lvl w:ilvl="8" w:tplc="349A73CC">
      <w:numFmt w:val="bullet"/>
      <w:lvlText w:val="•"/>
      <w:lvlJc w:val="left"/>
      <w:pPr>
        <w:ind w:left="9609" w:hanging="240"/>
      </w:pPr>
      <w:rPr>
        <w:rFonts w:hint="default"/>
        <w:lang w:val="ru-RU" w:eastAsia="en-US" w:bidi="ar-SA"/>
      </w:rPr>
    </w:lvl>
  </w:abstractNum>
  <w:abstractNum w:abstractNumId="1">
    <w:nsid w:val="0ECA0E83"/>
    <w:multiLevelType w:val="hybridMultilevel"/>
    <w:tmpl w:val="B7E44554"/>
    <w:lvl w:ilvl="0" w:tplc="1AAEFB78">
      <w:start w:val="1"/>
      <w:numFmt w:val="decimal"/>
      <w:lvlText w:val="%1)"/>
      <w:lvlJc w:val="left"/>
      <w:pPr>
        <w:ind w:left="510" w:hanging="279"/>
      </w:pPr>
      <w:rPr>
        <w:rFonts w:hint="default"/>
        <w:b/>
        <w:bCs/>
        <w:i/>
        <w:iCs/>
        <w:spacing w:val="0"/>
        <w:w w:val="99"/>
        <w:lang w:val="ru-RU" w:eastAsia="en-US" w:bidi="ar-SA"/>
      </w:rPr>
    </w:lvl>
    <w:lvl w:ilvl="1" w:tplc="CD42E366">
      <w:numFmt w:val="bullet"/>
      <w:lvlText w:val="•"/>
      <w:lvlJc w:val="left"/>
      <w:pPr>
        <w:ind w:left="1590" w:hanging="279"/>
      </w:pPr>
      <w:rPr>
        <w:rFonts w:hint="default"/>
        <w:lang w:val="ru-RU" w:eastAsia="en-US" w:bidi="ar-SA"/>
      </w:rPr>
    </w:lvl>
    <w:lvl w:ilvl="2" w:tplc="7C682EF4">
      <w:numFmt w:val="bullet"/>
      <w:lvlText w:val="•"/>
      <w:lvlJc w:val="left"/>
      <w:pPr>
        <w:ind w:left="2661" w:hanging="279"/>
      </w:pPr>
      <w:rPr>
        <w:rFonts w:hint="default"/>
        <w:lang w:val="ru-RU" w:eastAsia="en-US" w:bidi="ar-SA"/>
      </w:rPr>
    </w:lvl>
    <w:lvl w:ilvl="3" w:tplc="91EED402">
      <w:numFmt w:val="bullet"/>
      <w:lvlText w:val="•"/>
      <w:lvlJc w:val="left"/>
      <w:pPr>
        <w:ind w:left="3732" w:hanging="279"/>
      </w:pPr>
      <w:rPr>
        <w:rFonts w:hint="default"/>
        <w:lang w:val="ru-RU" w:eastAsia="en-US" w:bidi="ar-SA"/>
      </w:rPr>
    </w:lvl>
    <w:lvl w:ilvl="4" w:tplc="0D5E54C4">
      <w:numFmt w:val="bullet"/>
      <w:lvlText w:val="•"/>
      <w:lvlJc w:val="left"/>
      <w:pPr>
        <w:ind w:left="4803" w:hanging="279"/>
      </w:pPr>
      <w:rPr>
        <w:rFonts w:hint="default"/>
        <w:lang w:val="ru-RU" w:eastAsia="en-US" w:bidi="ar-SA"/>
      </w:rPr>
    </w:lvl>
    <w:lvl w:ilvl="5" w:tplc="5944E1AC">
      <w:numFmt w:val="bullet"/>
      <w:lvlText w:val="•"/>
      <w:lvlJc w:val="left"/>
      <w:pPr>
        <w:ind w:left="5874" w:hanging="279"/>
      </w:pPr>
      <w:rPr>
        <w:rFonts w:hint="default"/>
        <w:lang w:val="ru-RU" w:eastAsia="en-US" w:bidi="ar-SA"/>
      </w:rPr>
    </w:lvl>
    <w:lvl w:ilvl="6" w:tplc="12C0CF52">
      <w:numFmt w:val="bullet"/>
      <w:lvlText w:val="•"/>
      <w:lvlJc w:val="left"/>
      <w:pPr>
        <w:ind w:left="6945" w:hanging="279"/>
      </w:pPr>
      <w:rPr>
        <w:rFonts w:hint="default"/>
        <w:lang w:val="ru-RU" w:eastAsia="en-US" w:bidi="ar-SA"/>
      </w:rPr>
    </w:lvl>
    <w:lvl w:ilvl="7" w:tplc="037C0B90">
      <w:numFmt w:val="bullet"/>
      <w:lvlText w:val="•"/>
      <w:lvlJc w:val="left"/>
      <w:pPr>
        <w:ind w:left="8016" w:hanging="279"/>
      </w:pPr>
      <w:rPr>
        <w:rFonts w:hint="default"/>
        <w:lang w:val="ru-RU" w:eastAsia="en-US" w:bidi="ar-SA"/>
      </w:rPr>
    </w:lvl>
    <w:lvl w:ilvl="8" w:tplc="116A582C">
      <w:numFmt w:val="bullet"/>
      <w:lvlText w:val="•"/>
      <w:lvlJc w:val="left"/>
      <w:pPr>
        <w:ind w:left="9087" w:hanging="279"/>
      </w:pPr>
      <w:rPr>
        <w:rFonts w:hint="default"/>
        <w:lang w:val="ru-RU" w:eastAsia="en-US" w:bidi="ar-SA"/>
      </w:rPr>
    </w:lvl>
  </w:abstractNum>
  <w:abstractNum w:abstractNumId="2">
    <w:nsid w:val="21E0412E"/>
    <w:multiLevelType w:val="hybridMultilevel"/>
    <w:tmpl w:val="A850B55E"/>
    <w:lvl w:ilvl="0" w:tplc="7896A314">
      <w:start w:val="13"/>
      <w:numFmt w:val="decimal"/>
      <w:lvlText w:val="%1)"/>
      <w:lvlJc w:val="left"/>
      <w:pPr>
        <w:ind w:left="674" w:hanging="444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A61AE33C">
      <w:numFmt w:val="bullet"/>
      <w:lvlText w:val=""/>
      <w:lvlJc w:val="left"/>
      <w:pPr>
        <w:ind w:left="656" w:hanging="37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2BE6BB6">
      <w:numFmt w:val="bullet"/>
      <w:lvlText w:val="-"/>
      <w:lvlJc w:val="left"/>
      <w:pPr>
        <w:ind w:left="230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8864FD8E">
      <w:numFmt w:val="bullet"/>
      <w:lvlText w:val="•"/>
      <w:lvlJc w:val="left"/>
      <w:pPr>
        <w:ind w:left="1963" w:hanging="154"/>
      </w:pPr>
      <w:rPr>
        <w:rFonts w:hint="default"/>
        <w:lang w:val="ru-RU" w:eastAsia="en-US" w:bidi="ar-SA"/>
      </w:rPr>
    </w:lvl>
    <w:lvl w:ilvl="4" w:tplc="CE147D2A">
      <w:numFmt w:val="bullet"/>
      <w:lvlText w:val="•"/>
      <w:lvlJc w:val="left"/>
      <w:pPr>
        <w:ind w:left="3247" w:hanging="154"/>
      </w:pPr>
      <w:rPr>
        <w:rFonts w:hint="default"/>
        <w:lang w:val="ru-RU" w:eastAsia="en-US" w:bidi="ar-SA"/>
      </w:rPr>
    </w:lvl>
    <w:lvl w:ilvl="5" w:tplc="35A2D6A2">
      <w:numFmt w:val="bullet"/>
      <w:lvlText w:val="•"/>
      <w:lvlJc w:val="left"/>
      <w:pPr>
        <w:ind w:left="4530" w:hanging="154"/>
      </w:pPr>
      <w:rPr>
        <w:rFonts w:hint="default"/>
        <w:lang w:val="ru-RU" w:eastAsia="en-US" w:bidi="ar-SA"/>
      </w:rPr>
    </w:lvl>
    <w:lvl w:ilvl="6" w:tplc="85322D6E">
      <w:numFmt w:val="bullet"/>
      <w:lvlText w:val="•"/>
      <w:lvlJc w:val="left"/>
      <w:pPr>
        <w:ind w:left="5814" w:hanging="154"/>
      </w:pPr>
      <w:rPr>
        <w:rFonts w:hint="default"/>
        <w:lang w:val="ru-RU" w:eastAsia="en-US" w:bidi="ar-SA"/>
      </w:rPr>
    </w:lvl>
    <w:lvl w:ilvl="7" w:tplc="1A849086">
      <w:numFmt w:val="bullet"/>
      <w:lvlText w:val="•"/>
      <w:lvlJc w:val="left"/>
      <w:pPr>
        <w:ind w:left="7098" w:hanging="154"/>
      </w:pPr>
      <w:rPr>
        <w:rFonts w:hint="default"/>
        <w:lang w:val="ru-RU" w:eastAsia="en-US" w:bidi="ar-SA"/>
      </w:rPr>
    </w:lvl>
    <w:lvl w:ilvl="8" w:tplc="E6A004D0">
      <w:numFmt w:val="bullet"/>
      <w:lvlText w:val="•"/>
      <w:lvlJc w:val="left"/>
      <w:pPr>
        <w:ind w:left="8381" w:hanging="15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066F"/>
    <w:rsid w:val="00162081"/>
    <w:rsid w:val="00171BA7"/>
    <w:rsid w:val="00222612"/>
    <w:rsid w:val="002970F7"/>
    <w:rsid w:val="002C1785"/>
    <w:rsid w:val="00452EA7"/>
    <w:rsid w:val="00540C4C"/>
    <w:rsid w:val="005702C6"/>
    <w:rsid w:val="005B3F90"/>
    <w:rsid w:val="005D71F7"/>
    <w:rsid w:val="006226DB"/>
    <w:rsid w:val="006F518D"/>
    <w:rsid w:val="006F7849"/>
    <w:rsid w:val="007A6991"/>
    <w:rsid w:val="00802518"/>
    <w:rsid w:val="00805380"/>
    <w:rsid w:val="00911B1E"/>
    <w:rsid w:val="00945DCB"/>
    <w:rsid w:val="00963A4E"/>
    <w:rsid w:val="009778C3"/>
    <w:rsid w:val="00AA2E42"/>
    <w:rsid w:val="00AD4E59"/>
    <w:rsid w:val="00B61F4C"/>
    <w:rsid w:val="00B81C12"/>
    <w:rsid w:val="00C7066F"/>
    <w:rsid w:val="00D71579"/>
    <w:rsid w:val="00DB3586"/>
    <w:rsid w:val="00E16D83"/>
    <w:rsid w:val="00EE158C"/>
    <w:rsid w:val="00F3280E"/>
    <w:rsid w:val="00F6131B"/>
    <w:rsid w:val="00FD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 w:line="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7066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7066F"/>
  </w:style>
  <w:style w:type="paragraph" w:styleId="a5">
    <w:name w:val="List Paragraph"/>
    <w:basedOn w:val="a"/>
    <w:uiPriority w:val="34"/>
    <w:qFormat/>
    <w:rsid w:val="00C7066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D4E59"/>
    <w:pPr>
      <w:widowControl w:val="0"/>
      <w:autoSpaceDE w:val="0"/>
      <w:autoSpaceDN w:val="0"/>
      <w:spacing w:before="0" w:beforeAutospacing="0" w:after="0" w:afterAutospacing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a"/>
    <w:uiPriority w:val="1"/>
    <w:qFormat/>
    <w:rsid w:val="00AD4E59"/>
    <w:pPr>
      <w:widowControl w:val="0"/>
      <w:autoSpaceDE w:val="0"/>
      <w:autoSpaceDN w:val="0"/>
      <w:spacing w:before="0" w:beforeAutospacing="0" w:after="0" w:afterAutospacing="0" w:line="240" w:lineRule="auto"/>
      <w:ind w:left="230" w:hanging="445"/>
      <w:outlineLvl w:val="2"/>
    </w:pPr>
    <w:rPr>
      <w:rFonts w:eastAsia="Times New Roman"/>
      <w:b/>
      <w:bCs/>
      <w:i/>
      <w:i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AD4E59"/>
    <w:pPr>
      <w:widowControl w:val="0"/>
      <w:autoSpaceDE w:val="0"/>
      <w:autoSpaceDN w:val="0"/>
      <w:spacing w:before="0" w:beforeAutospacing="0" w:after="0" w:afterAutospacing="0" w:line="240" w:lineRule="auto"/>
      <w:ind w:left="230"/>
      <w:jc w:val="left"/>
      <w:outlineLvl w:val="3"/>
    </w:pPr>
    <w:rPr>
      <w:rFonts w:eastAsia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AD4E59"/>
    <w:pPr>
      <w:widowControl w:val="0"/>
      <w:autoSpaceDE w:val="0"/>
      <w:autoSpaceDN w:val="0"/>
      <w:spacing w:before="0" w:beforeAutospacing="0" w:after="0" w:afterAutospacing="0" w:line="240" w:lineRule="auto"/>
      <w:jc w:val="left"/>
    </w:pPr>
    <w:rPr>
      <w:rFonts w:eastAsia="Times New Roman"/>
    </w:rPr>
  </w:style>
  <w:style w:type="paragraph" w:styleId="a6">
    <w:name w:val="header"/>
    <w:basedOn w:val="a"/>
    <w:link w:val="a7"/>
    <w:uiPriority w:val="99"/>
    <w:semiHidden/>
    <w:unhideWhenUsed/>
    <w:rsid w:val="00945DCB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5D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F4360-7C28-4046-A790-7D2A3A35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Папшева Ю.</dc:creator>
  <cp:lastModifiedBy>Папшева Ю.</cp:lastModifiedBy>
  <cp:revision>3</cp:revision>
  <dcterms:created xsi:type="dcterms:W3CDTF">2026-06-26T11:53:00Z</dcterms:created>
  <dcterms:modified xsi:type="dcterms:W3CDTF">2026-06-26T12:01:00Z</dcterms:modified>
</cp:coreProperties>
</file>